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2F2" w:rsidRDefault="00213AAE" w:rsidP="00D36D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3AAE">
        <w:rPr>
          <w:b/>
          <w:sz w:val="28"/>
          <w:szCs w:val="28"/>
        </w:rPr>
        <w:t xml:space="preserve">FCPS </w:t>
      </w:r>
      <w:r w:rsidR="002012F2">
        <w:rPr>
          <w:b/>
          <w:sz w:val="28"/>
          <w:szCs w:val="28"/>
        </w:rPr>
        <w:t>College and Career Readiness</w:t>
      </w:r>
      <w:r w:rsidR="00656F5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217A7F" wp14:editId="076512F0">
                <wp:simplePos x="0" y="0"/>
                <wp:positionH relativeFrom="column">
                  <wp:posOffset>-616585</wp:posOffset>
                </wp:positionH>
                <wp:positionV relativeFrom="paragraph">
                  <wp:posOffset>175895</wp:posOffset>
                </wp:positionV>
                <wp:extent cx="45085" cy="45085"/>
                <wp:effectExtent l="95250" t="57150" r="88265" b="882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02984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6C3D" w:rsidRPr="002411E4" w:rsidRDefault="00ED6C3D" w:rsidP="002411E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17A7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48.55pt;margin-top:13.85pt;width:3.55pt;height:3.55pt;rotation:2181274fd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" filled="f" stroked="f">
                <v:textbox>
                  <w:txbxContent>
                    <w:p w:rsidR="00ED6C3D" w:rsidRPr="002411E4" w:rsidRDefault="00ED6C3D" w:rsidP="002411E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2ADE" w:rsidRPr="00A72ADE">
        <w:rPr>
          <w:noProof/>
          <w:sz w:val="22"/>
          <w:szCs w:val="22"/>
        </w:rPr>
        <w:t xml:space="preserve"> </w:t>
      </w:r>
    </w:p>
    <w:p w:rsidR="00B70C8C" w:rsidRDefault="00B70C8C" w:rsidP="002424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7A2D">
        <w:rPr>
          <w:b/>
          <w:sz w:val="28"/>
          <w:szCs w:val="28"/>
        </w:rPr>
        <w:t xml:space="preserve">Dual Enrollment </w:t>
      </w:r>
      <w:r w:rsidR="00CF0612">
        <w:rPr>
          <w:b/>
          <w:sz w:val="28"/>
          <w:szCs w:val="28"/>
        </w:rPr>
        <w:t>Participation</w:t>
      </w:r>
      <w:r w:rsidRPr="00E67A2D">
        <w:rPr>
          <w:b/>
          <w:sz w:val="28"/>
          <w:szCs w:val="28"/>
        </w:rPr>
        <w:t xml:space="preserve"> Form</w:t>
      </w:r>
      <w:r w:rsidR="0072277F">
        <w:rPr>
          <w:b/>
          <w:sz w:val="28"/>
          <w:szCs w:val="28"/>
        </w:rPr>
        <w:t xml:space="preserve"> </w:t>
      </w:r>
      <w:r w:rsidR="00DC2C2A">
        <w:rPr>
          <w:b/>
          <w:sz w:val="28"/>
          <w:szCs w:val="28"/>
        </w:rPr>
        <w:t xml:space="preserve">for </w:t>
      </w:r>
      <w:r w:rsidR="0072277F">
        <w:rPr>
          <w:b/>
          <w:sz w:val="28"/>
          <w:szCs w:val="28"/>
        </w:rPr>
        <w:t>2021-2022</w:t>
      </w:r>
      <w:r w:rsidR="00DC2C2A">
        <w:rPr>
          <w:b/>
          <w:sz w:val="28"/>
          <w:szCs w:val="28"/>
        </w:rPr>
        <w:t xml:space="preserve"> School Year</w:t>
      </w:r>
    </w:p>
    <w:p w:rsidR="00CF0612" w:rsidRDefault="00CF0612" w:rsidP="002424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42688" w:rsidRPr="003171C3" w:rsidRDefault="00B42688" w:rsidP="00894502">
      <w:pPr>
        <w:autoSpaceDE w:val="0"/>
        <w:autoSpaceDN w:val="0"/>
        <w:adjustRightInd w:val="0"/>
        <w:rPr>
          <w:b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-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5"/>
        <w:gridCol w:w="3339"/>
      </w:tblGrid>
      <w:tr w:rsidR="008409D1" w:rsidTr="00B37C3B">
        <w:tc>
          <w:tcPr>
            <w:tcW w:w="6885" w:type="dxa"/>
          </w:tcPr>
          <w:p w:rsidR="008409D1" w:rsidRDefault="008409D1" w:rsidP="008409D1">
            <w:pPr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 Name: 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339" w:type="dxa"/>
          </w:tcPr>
          <w:p w:rsidR="008409D1" w:rsidRDefault="008409D1" w:rsidP="008409D1">
            <w:pPr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FCPS Student ID#  </w:t>
            </w: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8409D1" w:rsidTr="00B37C3B">
        <w:tc>
          <w:tcPr>
            <w:tcW w:w="6885" w:type="dxa"/>
          </w:tcPr>
          <w:p w:rsidR="008409D1" w:rsidRDefault="008409D1" w:rsidP="008409D1">
            <w:pPr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  <w:r w:rsidRPr="00466304">
              <w:rPr>
                <w:sz w:val="22"/>
                <w:szCs w:val="22"/>
              </w:rPr>
              <w:t xml:space="preserve">Student email address:   </w:t>
            </w: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339" w:type="dxa"/>
          </w:tcPr>
          <w:p w:rsidR="008409D1" w:rsidRDefault="008409D1" w:rsidP="008409D1">
            <w:pPr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  <w:r w:rsidRPr="00466304">
              <w:rPr>
                <w:sz w:val="22"/>
                <w:szCs w:val="22"/>
              </w:rPr>
              <w:t xml:space="preserve">High School:  </w:t>
            </w: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8409D1" w:rsidTr="00B37C3B">
        <w:tc>
          <w:tcPr>
            <w:tcW w:w="6885" w:type="dxa"/>
          </w:tcPr>
          <w:p w:rsidR="00427FDB" w:rsidRDefault="00741257" w:rsidP="008409D1">
            <w:pPr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Student cell phone</w:t>
            </w:r>
            <w:r w:rsidR="008409D1">
              <w:rPr>
                <w:color w:val="000000" w:themeColor="text1"/>
                <w:sz w:val="22"/>
                <w:szCs w:val="22"/>
              </w:rPr>
              <w:t xml:space="preserve">: </w:t>
            </w:r>
            <w:r w:rsidR="00E12AF3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12AF3">
              <w:rPr>
                <w:sz w:val="22"/>
                <w:szCs w:val="22"/>
              </w:rPr>
              <w:instrText xml:space="preserve"> FORMTEXT </w:instrText>
            </w:r>
            <w:r w:rsidR="00E12AF3">
              <w:rPr>
                <w:sz w:val="22"/>
                <w:szCs w:val="22"/>
              </w:rPr>
            </w:r>
            <w:r w:rsidR="00E12AF3">
              <w:rPr>
                <w:sz w:val="22"/>
                <w:szCs w:val="22"/>
              </w:rPr>
              <w:fldChar w:fldCharType="separate"/>
            </w:r>
            <w:r w:rsidR="00E12AF3">
              <w:rPr>
                <w:noProof/>
                <w:sz w:val="22"/>
                <w:szCs w:val="22"/>
              </w:rPr>
              <w:t> </w:t>
            </w:r>
            <w:r w:rsidR="00E12AF3">
              <w:rPr>
                <w:noProof/>
                <w:sz w:val="22"/>
                <w:szCs w:val="22"/>
              </w:rPr>
              <w:t> </w:t>
            </w:r>
            <w:r w:rsidR="00E12AF3">
              <w:rPr>
                <w:noProof/>
                <w:sz w:val="22"/>
                <w:szCs w:val="22"/>
              </w:rPr>
              <w:t> </w:t>
            </w:r>
            <w:r w:rsidR="00E12AF3">
              <w:rPr>
                <w:noProof/>
                <w:sz w:val="22"/>
                <w:szCs w:val="22"/>
              </w:rPr>
              <w:t> </w:t>
            </w:r>
            <w:r w:rsidR="00E12AF3">
              <w:rPr>
                <w:noProof/>
                <w:sz w:val="22"/>
                <w:szCs w:val="22"/>
              </w:rPr>
              <w:t> </w:t>
            </w:r>
            <w:r w:rsidR="00E12AF3">
              <w:rPr>
                <w:sz w:val="22"/>
                <w:szCs w:val="22"/>
              </w:rPr>
              <w:fldChar w:fldCharType="end"/>
            </w:r>
          </w:p>
          <w:p w:rsidR="00CF0612" w:rsidRDefault="00827230" w:rsidP="008409D1">
            <w:pPr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DE </w:t>
            </w:r>
            <w:r w:rsidR="00CF0612">
              <w:rPr>
                <w:color w:val="000000" w:themeColor="text1"/>
                <w:sz w:val="22"/>
                <w:szCs w:val="22"/>
              </w:rPr>
              <w:t>Program:</w:t>
            </w:r>
            <w:r w:rsidR="00CF0612" w:rsidRPr="00427FDB">
              <w:rPr>
                <w:sz w:val="22"/>
                <w:szCs w:val="22"/>
              </w:rPr>
              <w:t xml:space="preserve"> </w:t>
            </w:r>
            <w:r w:rsidR="00CF0612">
              <w:rPr>
                <w:sz w:val="22"/>
                <w:szCs w:val="22"/>
              </w:rPr>
              <w:t xml:space="preserve"> </w:t>
            </w:r>
            <w:r w:rsidR="00CF0612" w:rsidRPr="00B37C3B">
              <w:rPr>
                <w:sz w:val="22"/>
                <w:szCs w:val="22"/>
              </w:rPr>
              <w:t>□</w:t>
            </w:r>
            <w:r w:rsidR="00CF0612">
              <w:rPr>
                <w:sz w:val="22"/>
                <w:szCs w:val="22"/>
              </w:rPr>
              <w:t xml:space="preserve"> High School Based    </w:t>
            </w:r>
            <w:r w:rsidR="00CF0612" w:rsidRPr="00B37C3B">
              <w:rPr>
                <w:sz w:val="22"/>
                <w:szCs w:val="22"/>
              </w:rPr>
              <w:t>□</w:t>
            </w:r>
            <w:r w:rsidR="00CF0612">
              <w:rPr>
                <w:sz w:val="22"/>
                <w:szCs w:val="22"/>
              </w:rPr>
              <w:t xml:space="preserve"> Open Campus</w:t>
            </w:r>
            <w:r w:rsidR="007A242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FCC</w:t>
            </w:r>
          </w:p>
          <w:p w:rsidR="00CF0612" w:rsidRPr="00427FDB" w:rsidRDefault="00827230" w:rsidP="008409D1">
            <w:pPr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  <w:r w:rsidRPr="00B37C3B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Open Campus</w:t>
            </w:r>
            <w:r w:rsidR="007A242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Other College   </w:t>
            </w:r>
            <w:r w:rsidRPr="00B37C3B">
              <w:rPr>
                <w:sz w:val="22"/>
                <w:szCs w:val="22"/>
              </w:rPr>
              <w:t xml:space="preserve"> </w:t>
            </w:r>
            <w:r w:rsidR="00CF0612" w:rsidRPr="00B37C3B">
              <w:rPr>
                <w:sz w:val="22"/>
                <w:szCs w:val="22"/>
              </w:rPr>
              <w:t>□</w:t>
            </w:r>
            <w:r w:rsidR="00CF0612">
              <w:rPr>
                <w:sz w:val="22"/>
                <w:szCs w:val="22"/>
              </w:rPr>
              <w:t xml:space="preserve"> Career Pathways    </w:t>
            </w:r>
            <w:r w:rsidR="00CF0612" w:rsidRPr="00B37C3B">
              <w:rPr>
                <w:sz w:val="22"/>
                <w:szCs w:val="22"/>
              </w:rPr>
              <w:t>□</w:t>
            </w:r>
            <w:r w:rsidR="00CF0612">
              <w:rPr>
                <w:sz w:val="22"/>
                <w:szCs w:val="22"/>
              </w:rPr>
              <w:t xml:space="preserve"> Early College</w:t>
            </w:r>
          </w:p>
        </w:tc>
        <w:tc>
          <w:tcPr>
            <w:tcW w:w="3339" w:type="dxa"/>
          </w:tcPr>
          <w:p w:rsidR="00427FDB" w:rsidRDefault="008409D1" w:rsidP="008409D1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466304">
              <w:rPr>
                <w:color w:val="000000" w:themeColor="text1"/>
                <w:sz w:val="22"/>
                <w:szCs w:val="22"/>
              </w:rPr>
              <w:t xml:space="preserve">Grade:  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171C3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3171C3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3171C3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3171C3">
              <w:rPr>
                <w:color w:val="000000" w:themeColor="text1"/>
                <w:sz w:val="22"/>
                <w:szCs w:val="22"/>
              </w:rPr>
            </w:r>
            <w:r w:rsidRPr="003171C3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3171C3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3171C3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3171C3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3171C3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3171C3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3171C3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4"/>
          </w:p>
          <w:p w:rsidR="00CF0612" w:rsidRPr="003171C3" w:rsidRDefault="00CF0612" w:rsidP="008409D1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Semesters</w:t>
            </w:r>
            <w:r>
              <w:rPr>
                <w:color w:val="000000" w:themeColor="text1"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BD1D0F" w:rsidRDefault="00BD1D0F" w:rsidP="00B37C3B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For all FCC Courses</w:t>
      </w:r>
      <w:r w:rsidR="00CF0612">
        <w:rPr>
          <w:color w:val="000000" w:themeColor="text1"/>
          <w:sz w:val="22"/>
          <w:szCs w:val="22"/>
        </w:rPr>
        <w:t xml:space="preserve"> &amp; Programs</w:t>
      </w:r>
      <w:r>
        <w:rPr>
          <w:color w:val="000000" w:themeColor="text1"/>
          <w:sz w:val="22"/>
          <w:szCs w:val="22"/>
        </w:rPr>
        <w:t>:</w:t>
      </w:r>
    </w:p>
    <w:p w:rsidR="00BD1D0F" w:rsidRDefault="00BD1D0F" w:rsidP="00B37C3B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:rsidR="007B2B18" w:rsidRDefault="007B2B18" w:rsidP="00B37C3B">
      <w:pPr>
        <w:autoSpaceDE w:val="0"/>
        <w:autoSpaceDN w:val="0"/>
        <w:adjustRightInd w:val="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FCC Student ID #: </w:t>
      </w:r>
      <w:r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 w:rsidR="0072277F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>(For FCC courses: If you do not have a</w:t>
      </w:r>
      <w:r w:rsidR="009C519F">
        <w:rPr>
          <w:sz w:val="22"/>
          <w:szCs w:val="22"/>
        </w:rPr>
        <w:t>n</w:t>
      </w:r>
      <w:r>
        <w:rPr>
          <w:sz w:val="22"/>
          <w:szCs w:val="22"/>
        </w:rPr>
        <w:t xml:space="preserve"> ID#,</w:t>
      </w:r>
      <w:r w:rsidRPr="007B2B1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you will need to </w:t>
      </w:r>
      <w:hyperlink r:id="rId8" w:history="1">
        <w:r>
          <w:rPr>
            <w:rStyle w:val="Hyperlink"/>
            <w:sz w:val="22"/>
            <w:szCs w:val="22"/>
          </w:rPr>
          <w:t>apply to FCC</w:t>
        </w:r>
      </w:hyperlink>
      <w:r>
        <w:rPr>
          <w:sz w:val="22"/>
          <w:szCs w:val="22"/>
        </w:rPr>
        <w:t>.</w:t>
      </w:r>
    </w:p>
    <w:p w:rsidR="00BD1D0F" w:rsidRDefault="00BD1D0F" w:rsidP="00B37C3B">
      <w:pPr>
        <w:autoSpaceDE w:val="0"/>
        <w:autoSpaceDN w:val="0"/>
        <w:adjustRightInd w:val="0"/>
      </w:pPr>
    </w:p>
    <w:p w:rsidR="00A9045E" w:rsidRPr="00B1165A" w:rsidRDefault="00A9045E" w:rsidP="007B2C1B">
      <w:pPr>
        <w:tabs>
          <w:tab w:val="left" w:pos="360"/>
        </w:tabs>
        <w:autoSpaceDE w:val="0"/>
        <w:autoSpaceDN w:val="0"/>
        <w:adjustRightInd w:val="0"/>
        <w:spacing w:line="360" w:lineRule="auto"/>
        <w:ind w:right="-486"/>
        <w:rPr>
          <w:color w:val="000000" w:themeColor="text1"/>
        </w:rPr>
      </w:pPr>
      <w:r w:rsidRPr="00B1165A">
        <w:rPr>
          <w:u w:val="single"/>
        </w:rPr>
        <w:t>Student Responsibilities</w:t>
      </w:r>
      <w:r w:rsidRPr="00B1165A">
        <w:t xml:space="preserve">: </w:t>
      </w:r>
      <w:r w:rsidRPr="00B1165A">
        <w:rPr>
          <w:b/>
          <w:color w:val="000000" w:themeColor="text1"/>
        </w:rPr>
        <w:t>(</w:t>
      </w:r>
      <w:r w:rsidR="008409D1" w:rsidRPr="00B1165A">
        <w:rPr>
          <w:b/>
          <w:color w:val="000000" w:themeColor="text1"/>
        </w:rPr>
        <w:t>INITIAL</w:t>
      </w:r>
      <w:r w:rsidRPr="00B1165A">
        <w:rPr>
          <w:b/>
          <w:color w:val="000000" w:themeColor="text1"/>
        </w:rPr>
        <w:t xml:space="preserve"> to indicate that you have read and understand each requirement.)</w:t>
      </w:r>
    </w:p>
    <w:p w:rsidR="00A9045E" w:rsidRPr="003171C3" w:rsidRDefault="00A9045E" w:rsidP="007B2C1B">
      <w:pPr>
        <w:autoSpaceDE w:val="0"/>
        <w:autoSpaceDN w:val="0"/>
        <w:adjustRightInd w:val="0"/>
        <w:spacing w:line="360" w:lineRule="auto"/>
        <w:ind w:left="720" w:hanging="720"/>
        <w:rPr>
          <w:color w:val="000000" w:themeColor="text1"/>
          <w:sz w:val="10"/>
          <w:szCs w:val="10"/>
        </w:rPr>
      </w:pPr>
    </w:p>
    <w:p w:rsidR="00A9045E" w:rsidRPr="00A218D1" w:rsidRDefault="00A218D1" w:rsidP="007B2C1B">
      <w:pPr>
        <w:tabs>
          <w:tab w:val="left" w:pos="360"/>
          <w:tab w:val="left" w:pos="540"/>
        </w:tabs>
        <w:autoSpaceDE w:val="0"/>
        <w:autoSpaceDN w:val="0"/>
        <w:adjustRightInd w:val="0"/>
        <w:spacing w:line="360" w:lineRule="auto"/>
        <w:ind w:left="720" w:hanging="720"/>
        <w:rPr>
          <w:color w:val="000000" w:themeColor="text1"/>
          <w:sz w:val="22"/>
          <w:szCs w:val="22"/>
        </w:rPr>
      </w:pPr>
      <w:r w:rsidRPr="00A218D1">
        <w:rPr>
          <w:b/>
          <w:color w:val="000000" w:themeColor="text1"/>
          <w:sz w:val="22"/>
          <w:szCs w:val="22"/>
        </w:rPr>
        <w:t>___</w:t>
      </w:r>
      <w:r>
        <w:rPr>
          <w:b/>
          <w:color w:val="000000" w:themeColor="text1"/>
          <w:sz w:val="22"/>
          <w:szCs w:val="22"/>
        </w:rPr>
        <w:t>__</w:t>
      </w:r>
      <w:r>
        <w:rPr>
          <w:color w:val="000000" w:themeColor="text1"/>
          <w:sz w:val="22"/>
          <w:szCs w:val="22"/>
        </w:rPr>
        <w:tab/>
      </w:r>
      <w:r w:rsidR="00EE7E2D" w:rsidRPr="00A218D1">
        <w:rPr>
          <w:color w:val="000000" w:themeColor="text1"/>
          <w:sz w:val="22"/>
          <w:szCs w:val="22"/>
        </w:rPr>
        <w:t xml:space="preserve">Complete </w:t>
      </w:r>
      <w:r w:rsidR="007A242B">
        <w:rPr>
          <w:color w:val="000000" w:themeColor="text1"/>
          <w:sz w:val="22"/>
          <w:szCs w:val="22"/>
        </w:rPr>
        <w:t>Frederick Community College (</w:t>
      </w:r>
      <w:r w:rsidR="00EE7E2D" w:rsidRPr="00A218D1">
        <w:rPr>
          <w:color w:val="000000" w:themeColor="text1"/>
          <w:sz w:val="22"/>
          <w:szCs w:val="22"/>
        </w:rPr>
        <w:t>FCC</w:t>
      </w:r>
      <w:r w:rsidR="007A242B">
        <w:rPr>
          <w:color w:val="000000" w:themeColor="text1"/>
          <w:sz w:val="22"/>
          <w:szCs w:val="22"/>
        </w:rPr>
        <w:t>)</w:t>
      </w:r>
      <w:r w:rsidR="00EE7E2D" w:rsidRPr="00A218D1">
        <w:rPr>
          <w:color w:val="000000" w:themeColor="text1"/>
          <w:sz w:val="22"/>
          <w:szCs w:val="22"/>
        </w:rPr>
        <w:t xml:space="preserve"> or other college</w:t>
      </w:r>
      <w:r w:rsidR="00A9045E" w:rsidRPr="00A218D1">
        <w:rPr>
          <w:color w:val="000000" w:themeColor="text1"/>
          <w:sz w:val="22"/>
          <w:szCs w:val="22"/>
        </w:rPr>
        <w:t xml:space="preserve"> application for admission</w:t>
      </w:r>
      <w:r w:rsidR="002D742F" w:rsidRPr="00A218D1">
        <w:rPr>
          <w:color w:val="000000" w:themeColor="text1"/>
          <w:sz w:val="22"/>
          <w:szCs w:val="22"/>
        </w:rPr>
        <w:t>.</w:t>
      </w:r>
    </w:p>
    <w:p w:rsidR="00A9045E" w:rsidRPr="00A218D1" w:rsidRDefault="00A218D1" w:rsidP="00B1165A">
      <w:pPr>
        <w:pStyle w:val="NoSpacing"/>
        <w:ind w:left="720" w:hanging="720"/>
      </w:pPr>
      <w:r w:rsidRPr="00A218D1">
        <w:rPr>
          <w:b/>
        </w:rPr>
        <w:t>___</w:t>
      </w:r>
      <w:r>
        <w:rPr>
          <w:b/>
        </w:rPr>
        <w:t>__</w:t>
      </w:r>
      <w:r>
        <w:tab/>
      </w:r>
      <w:r w:rsidR="00A9045E" w:rsidRPr="00B1165A">
        <w:rPr>
          <w:sz w:val="22"/>
          <w:szCs w:val="22"/>
        </w:rPr>
        <w:t>Complete this Dual Enrollment</w:t>
      </w:r>
      <w:r w:rsidR="00A8020E" w:rsidRPr="00B1165A">
        <w:rPr>
          <w:sz w:val="22"/>
          <w:szCs w:val="22"/>
        </w:rPr>
        <w:t xml:space="preserve"> </w:t>
      </w:r>
      <w:r w:rsidR="00CF0612" w:rsidRPr="00B1165A">
        <w:rPr>
          <w:sz w:val="22"/>
          <w:szCs w:val="22"/>
        </w:rPr>
        <w:t>Participation</w:t>
      </w:r>
      <w:r w:rsidR="00A8020E" w:rsidRPr="00B1165A">
        <w:rPr>
          <w:sz w:val="22"/>
          <w:szCs w:val="22"/>
        </w:rPr>
        <w:t xml:space="preserve"> F</w:t>
      </w:r>
      <w:r w:rsidR="001208F3" w:rsidRPr="00B1165A">
        <w:rPr>
          <w:sz w:val="22"/>
          <w:szCs w:val="22"/>
        </w:rPr>
        <w:t>o</w:t>
      </w:r>
      <w:r w:rsidR="00A8020E" w:rsidRPr="00B1165A">
        <w:rPr>
          <w:sz w:val="22"/>
          <w:szCs w:val="22"/>
        </w:rPr>
        <w:t>r</w:t>
      </w:r>
      <w:r w:rsidR="001208F3" w:rsidRPr="00B1165A">
        <w:rPr>
          <w:sz w:val="22"/>
          <w:szCs w:val="22"/>
        </w:rPr>
        <w:t>m</w:t>
      </w:r>
      <w:r w:rsidRPr="00B1165A">
        <w:rPr>
          <w:sz w:val="22"/>
          <w:szCs w:val="22"/>
        </w:rPr>
        <w:t xml:space="preserve">, signed by student and parent/guardian each </w:t>
      </w:r>
      <w:r w:rsidR="00681DFC" w:rsidRPr="00B1165A">
        <w:rPr>
          <w:sz w:val="22"/>
          <w:szCs w:val="22"/>
        </w:rPr>
        <w:t>semester</w:t>
      </w:r>
      <w:r w:rsidR="00B56D6B" w:rsidRPr="00B1165A">
        <w:rPr>
          <w:sz w:val="22"/>
          <w:szCs w:val="22"/>
        </w:rPr>
        <w:t>/year</w:t>
      </w:r>
      <w:r w:rsidRPr="00B1165A">
        <w:rPr>
          <w:sz w:val="22"/>
          <w:szCs w:val="22"/>
        </w:rPr>
        <w:t xml:space="preserve"> you participate in dual enrollment.</w:t>
      </w:r>
    </w:p>
    <w:p w:rsidR="00CF0612" w:rsidRPr="007B2C1B" w:rsidRDefault="00CF0612" w:rsidP="00CF0612">
      <w:pPr>
        <w:tabs>
          <w:tab w:val="left" w:pos="540"/>
        </w:tabs>
        <w:autoSpaceDE w:val="0"/>
        <w:autoSpaceDN w:val="0"/>
        <w:adjustRightInd w:val="0"/>
        <w:spacing w:line="360" w:lineRule="auto"/>
        <w:ind w:left="720" w:hanging="720"/>
        <w:rPr>
          <w:color w:val="000000" w:themeColor="text1"/>
          <w:sz w:val="22"/>
          <w:szCs w:val="22"/>
        </w:rPr>
      </w:pPr>
      <w:r w:rsidRPr="007B2C1B">
        <w:rPr>
          <w:color w:val="000000" w:themeColor="text1"/>
          <w:sz w:val="22"/>
          <w:szCs w:val="22"/>
        </w:rPr>
        <w:t>_____</w:t>
      </w:r>
      <w:r w:rsidRPr="007B2C1B">
        <w:rPr>
          <w:color w:val="000000" w:themeColor="text1"/>
          <w:sz w:val="22"/>
          <w:szCs w:val="22"/>
        </w:rPr>
        <w:tab/>
        <w:t xml:space="preserve">Indicate </w:t>
      </w:r>
      <w:r>
        <w:rPr>
          <w:color w:val="000000" w:themeColor="text1"/>
          <w:sz w:val="22"/>
          <w:szCs w:val="22"/>
        </w:rPr>
        <w:t>the request for</w:t>
      </w:r>
      <w:r w:rsidRPr="007B2C1B">
        <w:rPr>
          <w:color w:val="000000" w:themeColor="text1"/>
          <w:sz w:val="22"/>
          <w:szCs w:val="22"/>
        </w:rPr>
        <w:t xml:space="preserve"> Dual Credit for each course</w:t>
      </w:r>
      <w:r>
        <w:rPr>
          <w:color w:val="000000" w:themeColor="text1"/>
          <w:sz w:val="22"/>
          <w:szCs w:val="22"/>
        </w:rPr>
        <w:t xml:space="preserve"> (see Dual Credit Section)</w:t>
      </w:r>
      <w:r w:rsidRPr="007B2C1B">
        <w:rPr>
          <w:color w:val="000000" w:themeColor="text1"/>
          <w:sz w:val="22"/>
          <w:szCs w:val="22"/>
        </w:rPr>
        <w:t>.</w:t>
      </w:r>
    </w:p>
    <w:p w:rsidR="007B2C1B" w:rsidRDefault="00A218D1" w:rsidP="00CF0612">
      <w:pPr>
        <w:tabs>
          <w:tab w:val="left" w:pos="540"/>
        </w:tabs>
        <w:autoSpaceDE w:val="0"/>
        <w:autoSpaceDN w:val="0"/>
        <w:adjustRightInd w:val="0"/>
        <w:spacing w:line="360" w:lineRule="auto"/>
        <w:ind w:left="720" w:hanging="720"/>
        <w:rPr>
          <w:b/>
          <w:color w:val="000000" w:themeColor="text1"/>
          <w:sz w:val="22"/>
          <w:szCs w:val="22"/>
        </w:rPr>
      </w:pPr>
      <w:r w:rsidRPr="00A218D1">
        <w:rPr>
          <w:b/>
          <w:color w:val="000000" w:themeColor="text1"/>
          <w:sz w:val="22"/>
          <w:szCs w:val="22"/>
        </w:rPr>
        <w:t>___</w:t>
      </w:r>
      <w:r>
        <w:rPr>
          <w:b/>
          <w:color w:val="000000" w:themeColor="text1"/>
          <w:sz w:val="22"/>
          <w:szCs w:val="22"/>
        </w:rPr>
        <w:t>__</w:t>
      </w:r>
      <w:r>
        <w:rPr>
          <w:color w:val="000000" w:themeColor="text1"/>
          <w:sz w:val="22"/>
          <w:szCs w:val="22"/>
        </w:rPr>
        <w:tab/>
      </w:r>
      <w:r w:rsidR="00A9045E" w:rsidRPr="00A218D1">
        <w:rPr>
          <w:color w:val="000000" w:themeColor="text1"/>
          <w:sz w:val="22"/>
          <w:szCs w:val="22"/>
        </w:rPr>
        <w:t xml:space="preserve">Pay </w:t>
      </w:r>
      <w:r w:rsidR="00CF0612">
        <w:rPr>
          <w:color w:val="000000" w:themeColor="text1"/>
          <w:sz w:val="22"/>
          <w:szCs w:val="22"/>
        </w:rPr>
        <w:t>any tuition and fees required by the participating program</w:t>
      </w:r>
      <w:r w:rsidR="00992A3E">
        <w:rPr>
          <w:color w:val="000000" w:themeColor="text1"/>
          <w:sz w:val="22"/>
          <w:szCs w:val="22"/>
        </w:rPr>
        <w:t xml:space="preserve"> (discounted for FCC programs)</w:t>
      </w:r>
      <w:r w:rsidR="00CF0612">
        <w:rPr>
          <w:color w:val="000000" w:themeColor="text1"/>
          <w:sz w:val="22"/>
          <w:szCs w:val="22"/>
        </w:rPr>
        <w:t>.</w:t>
      </w:r>
    </w:p>
    <w:p w:rsidR="00427FDB" w:rsidRPr="00A218D1" w:rsidRDefault="00A218D1" w:rsidP="007B2C1B">
      <w:pPr>
        <w:tabs>
          <w:tab w:val="left" w:pos="540"/>
        </w:tabs>
        <w:autoSpaceDE w:val="0"/>
        <w:autoSpaceDN w:val="0"/>
        <w:adjustRightInd w:val="0"/>
        <w:spacing w:line="360" w:lineRule="auto"/>
        <w:ind w:left="720" w:hanging="720"/>
        <w:rPr>
          <w:color w:val="000000" w:themeColor="text1"/>
          <w:sz w:val="22"/>
          <w:szCs w:val="22"/>
        </w:rPr>
      </w:pPr>
      <w:r w:rsidRPr="00A218D1">
        <w:rPr>
          <w:b/>
          <w:color w:val="000000" w:themeColor="text1"/>
          <w:sz w:val="22"/>
          <w:szCs w:val="22"/>
        </w:rPr>
        <w:t>___</w:t>
      </w:r>
      <w:r>
        <w:rPr>
          <w:b/>
          <w:color w:val="000000" w:themeColor="text1"/>
          <w:sz w:val="22"/>
          <w:szCs w:val="22"/>
        </w:rPr>
        <w:t>__</w:t>
      </w:r>
      <w:r>
        <w:rPr>
          <w:color w:val="000000" w:themeColor="text1"/>
          <w:sz w:val="22"/>
          <w:szCs w:val="22"/>
        </w:rPr>
        <w:tab/>
      </w:r>
      <w:r w:rsidR="00427FDB" w:rsidRPr="00A218D1">
        <w:rPr>
          <w:color w:val="000000" w:themeColor="text1"/>
          <w:sz w:val="22"/>
          <w:szCs w:val="22"/>
        </w:rPr>
        <w:t>Attend college class meetings and follow high school policies for attendance for non-meeting days.</w:t>
      </w:r>
    </w:p>
    <w:p w:rsidR="00A9045E" w:rsidRPr="00A218D1" w:rsidRDefault="00A218D1" w:rsidP="007B2C1B">
      <w:pPr>
        <w:tabs>
          <w:tab w:val="left" w:pos="540"/>
        </w:tabs>
        <w:autoSpaceDE w:val="0"/>
        <w:autoSpaceDN w:val="0"/>
        <w:adjustRightInd w:val="0"/>
        <w:spacing w:line="360" w:lineRule="auto"/>
        <w:ind w:left="720" w:hanging="720"/>
        <w:rPr>
          <w:color w:val="000000" w:themeColor="text1"/>
          <w:sz w:val="22"/>
          <w:szCs w:val="22"/>
        </w:rPr>
      </w:pPr>
      <w:r w:rsidRPr="00A218D1">
        <w:rPr>
          <w:b/>
          <w:color w:val="000000" w:themeColor="text1"/>
          <w:sz w:val="22"/>
          <w:szCs w:val="22"/>
        </w:rPr>
        <w:t>___</w:t>
      </w:r>
      <w:r>
        <w:rPr>
          <w:b/>
          <w:color w:val="000000" w:themeColor="text1"/>
          <w:sz w:val="22"/>
          <w:szCs w:val="22"/>
        </w:rPr>
        <w:t>__</w:t>
      </w:r>
      <w:r>
        <w:rPr>
          <w:color w:val="000000" w:themeColor="text1"/>
          <w:sz w:val="22"/>
          <w:szCs w:val="22"/>
        </w:rPr>
        <w:tab/>
      </w:r>
      <w:r w:rsidR="00A9045E" w:rsidRPr="00A218D1">
        <w:rPr>
          <w:color w:val="000000" w:themeColor="text1"/>
          <w:sz w:val="22"/>
          <w:szCs w:val="22"/>
        </w:rPr>
        <w:t xml:space="preserve">Read and adhere to </w:t>
      </w:r>
      <w:r w:rsidR="00EE7E2D" w:rsidRPr="00A218D1">
        <w:rPr>
          <w:color w:val="000000" w:themeColor="text1"/>
          <w:sz w:val="22"/>
          <w:szCs w:val="22"/>
        </w:rPr>
        <w:t>FCC or other college</w:t>
      </w:r>
      <w:r w:rsidR="00A9045E" w:rsidRPr="00A218D1">
        <w:rPr>
          <w:color w:val="000000" w:themeColor="text1"/>
          <w:sz w:val="22"/>
          <w:szCs w:val="22"/>
        </w:rPr>
        <w:t xml:space="preserve"> policies, procedures and code of conduct.</w:t>
      </w:r>
    </w:p>
    <w:p w:rsidR="00A9045E" w:rsidRPr="00A218D1" w:rsidRDefault="00A218D1" w:rsidP="00B1165A">
      <w:pPr>
        <w:pStyle w:val="NoSpacing"/>
        <w:ind w:left="720" w:hanging="720"/>
      </w:pPr>
      <w:r w:rsidRPr="00A218D1">
        <w:t>___</w:t>
      </w:r>
      <w:r>
        <w:t>__</w:t>
      </w:r>
      <w:r>
        <w:tab/>
      </w:r>
      <w:r w:rsidR="00A9045E" w:rsidRPr="00B1165A">
        <w:rPr>
          <w:sz w:val="22"/>
          <w:szCs w:val="22"/>
        </w:rPr>
        <w:t xml:space="preserve">Notify </w:t>
      </w:r>
      <w:r w:rsidR="00EE7E2D" w:rsidRPr="00B1165A">
        <w:rPr>
          <w:sz w:val="22"/>
          <w:szCs w:val="22"/>
        </w:rPr>
        <w:t>FCC or other college</w:t>
      </w:r>
      <w:r w:rsidR="00A9045E" w:rsidRPr="00B1165A">
        <w:rPr>
          <w:sz w:val="22"/>
          <w:szCs w:val="22"/>
        </w:rPr>
        <w:t xml:space="preserve"> and FCPS if you drop a course.</w:t>
      </w:r>
      <w:r w:rsidR="00A8020E" w:rsidRPr="00B1165A">
        <w:rPr>
          <w:sz w:val="22"/>
          <w:szCs w:val="22"/>
        </w:rPr>
        <w:t xml:space="preserve">  </w:t>
      </w:r>
      <w:r w:rsidR="00A8020E" w:rsidRPr="00B1165A">
        <w:rPr>
          <w:b/>
          <w:sz w:val="22"/>
          <w:szCs w:val="22"/>
        </w:rPr>
        <w:t>Students who drop a course after the drop</w:t>
      </w:r>
      <w:r w:rsidRPr="00B1165A">
        <w:rPr>
          <w:b/>
          <w:sz w:val="22"/>
          <w:szCs w:val="22"/>
        </w:rPr>
        <w:t xml:space="preserve"> </w:t>
      </w:r>
      <w:r w:rsidR="00A8020E" w:rsidRPr="00B1165A">
        <w:rPr>
          <w:b/>
          <w:sz w:val="22"/>
          <w:szCs w:val="22"/>
        </w:rPr>
        <w:t>date will be invoiced by FCPS for any portion of tuition paid by FCPS.</w:t>
      </w:r>
    </w:p>
    <w:p w:rsidR="00A9045E" w:rsidRPr="00A218D1" w:rsidRDefault="00A218D1" w:rsidP="007B2C1B">
      <w:pPr>
        <w:tabs>
          <w:tab w:val="left" w:pos="540"/>
        </w:tabs>
        <w:autoSpaceDE w:val="0"/>
        <w:autoSpaceDN w:val="0"/>
        <w:adjustRightInd w:val="0"/>
        <w:spacing w:line="360" w:lineRule="auto"/>
        <w:ind w:left="720" w:hanging="720"/>
        <w:rPr>
          <w:color w:val="000000" w:themeColor="text1"/>
          <w:sz w:val="22"/>
          <w:szCs w:val="22"/>
        </w:rPr>
      </w:pPr>
      <w:r w:rsidRPr="00A218D1">
        <w:rPr>
          <w:b/>
          <w:color w:val="000000" w:themeColor="text1"/>
          <w:sz w:val="22"/>
          <w:szCs w:val="22"/>
        </w:rPr>
        <w:t>___</w:t>
      </w:r>
      <w:r>
        <w:rPr>
          <w:b/>
          <w:color w:val="000000" w:themeColor="text1"/>
          <w:sz w:val="22"/>
          <w:szCs w:val="22"/>
        </w:rPr>
        <w:t>__</w:t>
      </w:r>
      <w:r>
        <w:rPr>
          <w:color w:val="000000" w:themeColor="text1"/>
          <w:sz w:val="22"/>
          <w:szCs w:val="22"/>
        </w:rPr>
        <w:tab/>
      </w:r>
      <w:r w:rsidR="00A9045E" w:rsidRPr="00A218D1">
        <w:rPr>
          <w:color w:val="000000" w:themeColor="text1"/>
          <w:sz w:val="22"/>
          <w:szCs w:val="22"/>
        </w:rPr>
        <w:t xml:space="preserve">Monitor </w:t>
      </w:r>
      <w:r w:rsidR="00EE7E2D" w:rsidRPr="00A218D1">
        <w:rPr>
          <w:color w:val="000000" w:themeColor="text1"/>
          <w:sz w:val="22"/>
          <w:szCs w:val="22"/>
        </w:rPr>
        <w:t>FCC or other college</w:t>
      </w:r>
      <w:r w:rsidR="00A9045E" w:rsidRPr="00A218D1">
        <w:rPr>
          <w:color w:val="000000" w:themeColor="text1"/>
          <w:sz w:val="22"/>
          <w:szCs w:val="22"/>
        </w:rPr>
        <w:t xml:space="preserve"> email account.</w:t>
      </w:r>
    </w:p>
    <w:p w:rsidR="00A218D1" w:rsidRPr="00A218D1" w:rsidRDefault="00A218D1" w:rsidP="007B2C1B">
      <w:pPr>
        <w:tabs>
          <w:tab w:val="left" w:pos="540"/>
        </w:tabs>
        <w:autoSpaceDE w:val="0"/>
        <w:autoSpaceDN w:val="0"/>
        <w:adjustRightInd w:val="0"/>
        <w:spacing w:line="360" w:lineRule="auto"/>
        <w:ind w:left="720" w:hanging="720"/>
        <w:rPr>
          <w:color w:val="000000" w:themeColor="text1"/>
          <w:sz w:val="22"/>
          <w:szCs w:val="22"/>
        </w:rPr>
      </w:pPr>
      <w:r w:rsidRPr="00A218D1">
        <w:rPr>
          <w:b/>
          <w:color w:val="000000" w:themeColor="text1"/>
          <w:sz w:val="22"/>
          <w:szCs w:val="22"/>
        </w:rPr>
        <w:t>___</w:t>
      </w:r>
      <w:r>
        <w:rPr>
          <w:b/>
          <w:color w:val="000000" w:themeColor="text1"/>
          <w:sz w:val="22"/>
          <w:szCs w:val="22"/>
        </w:rPr>
        <w:t>__</w:t>
      </w:r>
      <w:r>
        <w:rPr>
          <w:color w:val="000000" w:themeColor="text1"/>
          <w:sz w:val="22"/>
          <w:szCs w:val="22"/>
        </w:rPr>
        <w:tab/>
      </w:r>
      <w:r w:rsidR="00543FBE">
        <w:rPr>
          <w:color w:val="000000" w:themeColor="text1"/>
          <w:sz w:val="22"/>
          <w:szCs w:val="22"/>
        </w:rPr>
        <w:t>U</w:t>
      </w:r>
      <w:r w:rsidR="00A9045E" w:rsidRPr="00A218D1">
        <w:rPr>
          <w:color w:val="000000" w:themeColor="text1"/>
          <w:sz w:val="22"/>
          <w:szCs w:val="22"/>
        </w:rPr>
        <w:t xml:space="preserve">nderstand the </w:t>
      </w:r>
      <w:r w:rsidR="00543FBE">
        <w:rPr>
          <w:color w:val="000000" w:themeColor="text1"/>
          <w:sz w:val="22"/>
          <w:szCs w:val="22"/>
        </w:rPr>
        <w:t xml:space="preserve">athletic/extracurricular </w:t>
      </w:r>
      <w:r w:rsidR="00A9045E" w:rsidRPr="00A218D1">
        <w:rPr>
          <w:color w:val="000000" w:themeColor="text1"/>
          <w:sz w:val="22"/>
          <w:szCs w:val="22"/>
        </w:rPr>
        <w:t xml:space="preserve">eligibility implications </w:t>
      </w:r>
      <w:r w:rsidR="00543FBE">
        <w:rPr>
          <w:color w:val="000000" w:themeColor="text1"/>
          <w:sz w:val="22"/>
          <w:szCs w:val="22"/>
        </w:rPr>
        <w:t>for</w:t>
      </w:r>
      <w:r w:rsidR="00A9045E" w:rsidRPr="00A218D1">
        <w:rPr>
          <w:color w:val="000000" w:themeColor="text1"/>
          <w:sz w:val="22"/>
          <w:szCs w:val="22"/>
        </w:rPr>
        <w:t xml:space="preserve"> dual enrollment.</w:t>
      </w:r>
    </w:p>
    <w:p w:rsidR="00B37C3B" w:rsidRPr="00A218D1" w:rsidRDefault="00A218D1" w:rsidP="00B1165A">
      <w:pPr>
        <w:pStyle w:val="NoSpacing"/>
        <w:ind w:left="720" w:hanging="720"/>
        <w:contextualSpacing/>
      </w:pPr>
      <w:r w:rsidRPr="00A218D1">
        <w:rPr>
          <w:b/>
        </w:rPr>
        <w:t>___</w:t>
      </w:r>
      <w:r>
        <w:rPr>
          <w:b/>
        </w:rPr>
        <w:t>__</w:t>
      </w:r>
      <w:r>
        <w:tab/>
      </w:r>
      <w:r w:rsidR="00B37C3B" w:rsidRPr="00B1165A">
        <w:rPr>
          <w:sz w:val="22"/>
          <w:szCs w:val="22"/>
        </w:rPr>
        <w:t xml:space="preserve">Work with FCC or other </w:t>
      </w:r>
      <w:r w:rsidR="00543FBE" w:rsidRPr="00B1165A">
        <w:rPr>
          <w:sz w:val="22"/>
          <w:szCs w:val="22"/>
        </w:rPr>
        <w:t>college</w:t>
      </w:r>
      <w:r w:rsidR="00B37C3B" w:rsidRPr="00B1165A">
        <w:rPr>
          <w:sz w:val="22"/>
          <w:szCs w:val="22"/>
        </w:rPr>
        <w:t xml:space="preserve"> for accommodations, if needed. </w:t>
      </w:r>
      <w:r w:rsidR="007B2C1B" w:rsidRPr="00B1165A">
        <w:rPr>
          <w:i/>
          <w:sz w:val="22"/>
          <w:szCs w:val="22"/>
          <w:highlight w:val="yellow"/>
        </w:rPr>
        <w:t>Colleges do not follow FCPS IEPs or 504 plans</w:t>
      </w:r>
      <w:r w:rsidR="007B2C1B" w:rsidRPr="00B1165A">
        <w:rPr>
          <w:sz w:val="22"/>
          <w:szCs w:val="22"/>
          <w:highlight w:val="yellow"/>
        </w:rPr>
        <w:t>.</w:t>
      </w:r>
      <w:r w:rsidR="007B2C1B" w:rsidRPr="00B1165A">
        <w:rPr>
          <w:sz w:val="22"/>
          <w:szCs w:val="22"/>
        </w:rPr>
        <w:t xml:space="preserve"> (</w:t>
      </w:r>
      <w:r w:rsidR="00B37C3B" w:rsidRPr="00B1165A">
        <w:rPr>
          <w:sz w:val="22"/>
          <w:szCs w:val="22"/>
        </w:rPr>
        <w:t xml:space="preserve">For FCC, </w:t>
      </w:r>
      <w:r w:rsidR="00B1165A" w:rsidRPr="00B1165A">
        <w:rPr>
          <w:sz w:val="22"/>
          <w:szCs w:val="22"/>
        </w:rPr>
        <w:t xml:space="preserve">Contact the </w:t>
      </w:r>
      <w:r w:rsidR="00B1165A" w:rsidRPr="00B1165A">
        <w:rPr>
          <w:sz w:val="22"/>
          <w:szCs w:val="22"/>
        </w:rPr>
        <w:t>Office of Students with Disabilities</w:t>
      </w:r>
      <w:r w:rsidR="00B1165A" w:rsidRPr="00B1165A">
        <w:rPr>
          <w:sz w:val="22"/>
          <w:szCs w:val="22"/>
        </w:rPr>
        <w:t xml:space="preserve">: </w:t>
      </w:r>
      <w:r w:rsidR="00B1165A" w:rsidRPr="00B1165A">
        <w:rPr>
          <w:sz w:val="22"/>
          <w:szCs w:val="22"/>
        </w:rPr>
        <w:t xml:space="preserve"> Call 301-846-2408</w:t>
      </w:r>
      <w:r w:rsidR="00B1165A" w:rsidRPr="00B1165A">
        <w:rPr>
          <w:sz w:val="22"/>
          <w:szCs w:val="22"/>
        </w:rPr>
        <w:t xml:space="preserve"> or</w:t>
      </w:r>
      <w:r w:rsidR="00B1165A" w:rsidRPr="00B1165A">
        <w:rPr>
          <w:b/>
          <w:sz w:val="22"/>
          <w:szCs w:val="22"/>
        </w:rPr>
        <w:t xml:space="preserve"> </w:t>
      </w:r>
      <w:r w:rsidRPr="00B1165A">
        <w:rPr>
          <w:sz w:val="22"/>
          <w:szCs w:val="22"/>
        </w:rPr>
        <w:t>email DisabilityServices@frederick.edu</w:t>
      </w:r>
      <w:r w:rsidR="007B2C1B" w:rsidRPr="00B1165A">
        <w:rPr>
          <w:sz w:val="22"/>
          <w:szCs w:val="22"/>
        </w:rPr>
        <w:t>)</w:t>
      </w:r>
      <w:r w:rsidRPr="00B1165A">
        <w:rPr>
          <w:sz w:val="22"/>
          <w:szCs w:val="22"/>
        </w:rPr>
        <w:t>.</w:t>
      </w:r>
    </w:p>
    <w:p w:rsidR="00A218D1" w:rsidRPr="00A218D1" w:rsidRDefault="00A218D1" w:rsidP="00B1165A">
      <w:pPr>
        <w:contextualSpacing/>
      </w:pPr>
      <w:r w:rsidRPr="00A218D1">
        <w:rPr>
          <w:b/>
        </w:rPr>
        <w:t>___</w:t>
      </w:r>
      <w:r>
        <w:rPr>
          <w:b/>
        </w:rPr>
        <w:t>__</w:t>
      </w:r>
      <w:r>
        <w:tab/>
      </w:r>
      <w:r w:rsidR="00543FBE" w:rsidRPr="00B1165A">
        <w:rPr>
          <w:sz w:val="22"/>
          <w:szCs w:val="22"/>
        </w:rPr>
        <w:t>For schools other than FCC, p</w:t>
      </w:r>
      <w:r w:rsidRPr="00B1165A">
        <w:rPr>
          <w:sz w:val="22"/>
          <w:szCs w:val="22"/>
        </w:rPr>
        <w:t>rovide your school counselor with a final grade report.</w:t>
      </w:r>
    </w:p>
    <w:p w:rsidR="00543FBE" w:rsidRDefault="00543FBE" w:rsidP="00BD1D0F">
      <w:pPr>
        <w:autoSpaceDE w:val="0"/>
        <w:autoSpaceDN w:val="0"/>
        <w:adjustRightInd w:val="0"/>
        <w:ind w:right="-216"/>
        <w:rPr>
          <w:b/>
          <w:sz w:val="22"/>
          <w:szCs w:val="22"/>
        </w:rPr>
      </w:pPr>
    </w:p>
    <w:p w:rsidR="00543FBE" w:rsidRPr="00B1165A" w:rsidRDefault="00543FBE" w:rsidP="00BD1D0F">
      <w:pPr>
        <w:autoSpaceDE w:val="0"/>
        <w:autoSpaceDN w:val="0"/>
        <w:adjustRightInd w:val="0"/>
        <w:ind w:right="-216"/>
        <w:rPr>
          <w:b/>
          <w:sz w:val="22"/>
          <w:szCs w:val="22"/>
        </w:rPr>
      </w:pPr>
      <w:r w:rsidRPr="00B1165A">
        <w:rPr>
          <w:sz w:val="22"/>
          <w:szCs w:val="22"/>
          <w:u w:val="single"/>
        </w:rPr>
        <w:t>Dual Credit</w:t>
      </w:r>
      <w:r w:rsidRPr="00B1165A">
        <w:rPr>
          <w:sz w:val="22"/>
          <w:szCs w:val="22"/>
        </w:rPr>
        <w:t>:</w:t>
      </w:r>
      <w:r w:rsidRPr="00B1165A">
        <w:rPr>
          <w:b/>
          <w:sz w:val="22"/>
          <w:szCs w:val="22"/>
        </w:rPr>
        <w:t xml:space="preserve"> (Read and complete this section carefully; it impacts your high school graduation and transcript.)</w:t>
      </w:r>
    </w:p>
    <w:p w:rsidR="00543FBE" w:rsidRDefault="00543FBE" w:rsidP="00BD1D0F">
      <w:pPr>
        <w:autoSpaceDE w:val="0"/>
        <w:autoSpaceDN w:val="0"/>
        <w:adjustRightInd w:val="0"/>
        <w:ind w:right="-216"/>
        <w:rPr>
          <w:b/>
          <w:sz w:val="22"/>
          <w:szCs w:val="22"/>
        </w:rPr>
      </w:pPr>
    </w:p>
    <w:p w:rsidR="00B37C3B" w:rsidRPr="007B2C1B" w:rsidRDefault="00543FBE" w:rsidP="00BD1D0F">
      <w:pPr>
        <w:autoSpaceDE w:val="0"/>
        <w:autoSpaceDN w:val="0"/>
        <w:adjustRightInd w:val="0"/>
        <w:ind w:right="-216"/>
        <w:rPr>
          <w:sz w:val="22"/>
          <w:szCs w:val="22"/>
        </w:rPr>
      </w:pPr>
      <w:r w:rsidRPr="00543FBE">
        <w:rPr>
          <w:sz w:val="22"/>
          <w:szCs w:val="22"/>
        </w:rPr>
        <w:t>Coll</w:t>
      </w:r>
      <w:r>
        <w:rPr>
          <w:sz w:val="22"/>
          <w:szCs w:val="22"/>
        </w:rPr>
        <w:t xml:space="preserve">ege courses will appear on the college transcript. </w:t>
      </w:r>
      <w:r w:rsidR="00A77487" w:rsidRPr="007B2C1B">
        <w:rPr>
          <w:sz w:val="22"/>
          <w:szCs w:val="22"/>
        </w:rPr>
        <w:t xml:space="preserve">Dual Credit means that </w:t>
      </w:r>
      <w:r>
        <w:rPr>
          <w:sz w:val="22"/>
          <w:szCs w:val="22"/>
        </w:rPr>
        <w:t>the student</w:t>
      </w:r>
      <w:r w:rsidR="00A77487" w:rsidRPr="007B2C1B">
        <w:rPr>
          <w:sz w:val="22"/>
          <w:szCs w:val="22"/>
        </w:rPr>
        <w:t xml:space="preserve"> </w:t>
      </w:r>
      <w:r w:rsidR="00B37C3B" w:rsidRPr="007B2C1B">
        <w:rPr>
          <w:sz w:val="22"/>
          <w:szCs w:val="22"/>
        </w:rPr>
        <w:t>will</w:t>
      </w:r>
      <w:r w:rsidR="00A77487" w:rsidRPr="007B2C1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also </w:t>
      </w:r>
      <w:r w:rsidR="00A77487" w:rsidRPr="007B2C1B">
        <w:rPr>
          <w:sz w:val="22"/>
          <w:szCs w:val="22"/>
        </w:rPr>
        <w:t>receive high school credit for college coursewor</w:t>
      </w:r>
      <w:r>
        <w:rPr>
          <w:sz w:val="22"/>
          <w:szCs w:val="22"/>
        </w:rPr>
        <w:t>k</w:t>
      </w:r>
      <w:r w:rsidR="00A77487" w:rsidRPr="007B2C1B">
        <w:rPr>
          <w:sz w:val="22"/>
          <w:szCs w:val="22"/>
        </w:rPr>
        <w:t xml:space="preserve">.  If </w:t>
      </w:r>
      <w:r w:rsidR="004B08B3">
        <w:rPr>
          <w:sz w:val="22"/>
          <w:szCs w:val="22"/>
        </w:rPr>
        <w:t>the student</w:t>
      </w:r>
      <w:r w:rsidR="00A77487" w:rsidRPr="007B2C1B">
        <w:rPr>
          <w:sz w:val="22"/>
          <w:szCs w:val="22"/>
        </w:rPr>
        <w:t xml:space="preserve"> </w:t>
      </w:r>
      <w:r w:rsidR="00BD1D0F">
        <w:rPr>
          <w:sz w:val="22"/>
          <w:szCs w:val="22"/>
        </w:rPr>
        <w:t>elect</w:t>
      </w:r>
      <w:r w:rsidR="004B08B3">
        <w:rPr>
          <w:sz w:val="22"/>
          <w:szCs w:val="22"/>
        </w:rPr>
        <w:t>s</w:t>
      </w:r>
      <w:r w:rsidR="00A77487" w:rsidRPr="007B2C1B">
        <w:rPr>
          <w:sz w:val="22"/>
          <w:szCs w:val="22"/>
        </w:rPr>
        <w:t xml:space="preserve"> Dual Credit, the grade appears on both </w:t>
      </w:r>
      <w:r w:rsidR="004B08B3">
        <w:rPr>
          <w:sz w:val="22"/>
          <w:szCs w:val="22"/>
        </w:rPr>
        <w:t>the</w:t>
      </w:r>
      <w:r w:rsidR="00A77487" w:rsidRPr="007B2C1B">
        <w:rPr>
          <w:sz w:val="22"/>
          <w:szCs w:val="22"/>
        </w:rPr>
        <w:t xml:space="preserve"> high school and college transcripts. Dual Credit courses are weighted in the high school GPA</w:t>
      </w:r>
      <w:r w:rsidR="00B37C3B" w:rsidRPr="007B2C1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Although </w:t>
      </w:r>
      <w:r w:rsidR="004B08B3">
        <w:rPr>
          <w:sz w:val="22"/>
          <w:szCs w:val="22"/>
        </w:rPr>
        <w:t xml:space="preserve">most </w:t>
      </w:r>
      <w:r>
        <w:rPr>
          <w:sz w:val="22"/>
          <w:szCs w:val="22"/>
        </w:rPr>
        <w:t xml:space="preserve">Dual Enrollment students seek Dual Credit for their college courses, </w:t>
      </w:r>
      <w:r w:rsidR="00681DFC">
        <w:rPr>
          <w:sz w:val="22"/>
          <w:szCs w:val="22"/>
        </w:rPr>
        <w:t xml:space="preserve">students </w:t>
      </w:r>
      <w:r w:rsidR="00B37C3B" w:rsidRPr="00543FBE">
        <w:rPr>
          <w:sz w:val="22"/>
          <w:szCs w:val="22"/>
        </w:rPr>
        <w:t xml:space="preserve">do not have to elect Dual Credit for </w:t>
      </w:r>
      <w:r w:rsidR="00681DFC">
        <w:rPr>
          <w:sz w:val="22"/>
          <w:szCs w:val="22"/>
        </w:rPr>
        <w:t>the</w:t>
      </w:r>
      <w:r w:rsidR="00B37C3B" w:rsidRPr="00543FBE">
        <w:rPr>
          <w:sz w:val="22"/>
          <w:szCs w:val="22"/>
        </w:rPr>
        <w:t xml:space="preserve"> college classes when </w:t>
      </w:r>
      <w:r w:rsidR="007E0952">
        <w:rPr>
          <w:sz w:val="22"/>
          <w:szCs w:val="22"/>
        </w:rPr>
        <w:t>they</w:t>
      </w:r>
      <w:r w:rsidR="00B37C3B" w:rsidRPr="00543FBE">
        <w:rPr>
          <w:sz w:val="22"/>
          <w:szCs w:val="22"/>
        </w:rPr>
        <w:t xml:space="preserve"> participate in Dual Enrollment</w:t>
      </w:r>
      <w:r w:rsidR="007E0952">
        <w:rPr>
          <w:sz w:val="22"/>
          <w:szCs w:val="22"/>
        </w:rPr>
        <w:t>, unless the course is being used to meet a high school graduation requirement</w:t>
      </w:r>
      <w:r w:rsidR="00B37C3B" w:rsidRPr="00543FBE">
        <w:rPr>
          <w:sz w:val="22"/>
          <w:szCs w:val="22"/>
        </w:rPr>
        <w:t xml:space="preserve">. </w:t>
      </w:r>
      <w:r w:rsidRPr="00543FBE">
        <w:rPr>
          <w:i/>
          <w:sz w:val="22"/>
          <w:szCs w:val="22"/>
        </w:rPr>
        <w:t xml:space="preserve">Speak with </w:t>
      </w:r>
      <w:r>
        <w:rPr>
          <w:i/>
          <w:sz w:val="22"/>
          <w:szCs w:val="22"/>
        </w:rPr>
        <w:t>the high</w:t>
      </w:r>
      <w:r w:rsidRPr="00543FBE">
        <w:rPr>
          <w:i/>
          <w:sz w:val="22"/>
          <w:szCs w:val="22"/>
        </w:rPr>
        <w:t xml:space="preserve"> school counselor about for questions about Dual Credit.</w:t>
      </w:r>
    </w:p>
    <w:p w:rsidR="007B2C1B" w:rsidRPr="007B2C1B" w:rsidRDefault="007B2C1B" w:rsidP="00B37C3B">
      <w:pPr>
        <w:contextualSpacing/>
        <w:rPr>
          <w:sz w:val="22"/>
          <w:szCs w:val="22"/>
        </w:rPr>
      </w:pPr>
    </w:p>
    <w:p w:rsidR="00543FBE" w:rsidRDefault="004B08B3" w:rsidP="00BD1D0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NOTE: </w:t>
      </w:r>
      <w:r w:rsidR="00B37C3B" w:rsidRPr="007B2C1B">
        <w:rPr>
          <w:sz w:val="22"/>
          <w:szCs w:val="22"/>
        </w:rPr>
        <w:t xml:space="preserve">Many courses at FCC (including all High School Based Courses) are pre-approved for Dual Credit. Any course not pre-approved will need to be approved for Dual Credit via the </w:t>
      </w:r>
      <w:hyperlink r:id="rId9" w:history="1">
        <w:r w:rsidR="00B37C3B" w:rsidRPr="00681DFC">
          <w:rPr>
            <w:rStyle w:val="Hyperlink"/>
            <w:b/>
            <w:sz w:val="22"/>
            <w:szCs w:val="22"/>
          </w:rPr>
          <w:t>Dual Credit Application</w:t>
        </w:r>
      </w:hyperlink>
      <w:r w:rsidR="00B37C3B" w:rsidRPr="007B2C1B">
        <w:rPr>
          <w:sz w:val="22"/>
          <w:szCs w:val="22"/>
        </w:rPr>
        <w:t xml:space="preserve"> form to request Dual Credit. </w:t>
      </w:r>
      <w:r w:rsidR="00CB1DB8">
        <w:rPr>
          <w:sz w:val="22"/>
          <w:szCs w:val="22"/>
        </w:rPr>
        <w:t>Not all</w:t>
      </w:r>
      <w:r w:rsidR="00B37C3B" w:rsidRPr="007B2C1B">
        <w:rPr>
          <w:sz w:val="22"/>
          <w:szCs w:val="22"/>
        </w:rPr>
        <w:t xml:space="preserve"> college courses are eligible for Dual Credit.  </w:t>
      </w:r>
      <w:r w:rsidR="00BD1D0F">
        <w:rPr>
          <w:sz w:val="22"/>
          <w:szCs w:val="22"/>
        </w:rPr>
        <w:t xml:space="preserve">Dual Credit courses are aligned with existing </w:t>
      </w:r>
      <w:r w:rsidR="00BD1D0F">
        <w:rPr>
          <w:sz w:val="22"/>
          <w:szCs w:val="22"/>
        </w:rPr>
        <w:lastRenderedPageBreak/>
        <w:t xml:space="preserve">FCPS courses. </w:t>
      </w:r>
      <w:r w:rsidR="00BD1D0F" w:rsidRPr="007B2C1B">
        <w:rPr>
          <w:sz w:val="22"/>
          <w:szCs w:val="22"/>
        </w:rPr>
        <w:t xml:space="preserve">If </w:t>
      </w:r>
      <w:r w:rsidR="00681DFC">
        <w:rPr>
          <w:sz w:val="22"/>
          <w:szCs w:val="22"/>
        </w:rPr>
        <w:t>a student</w:t>
      </w:r>
      <w:r w:rsidR="00BD1D0F" w:rsidRPr="007B2C1B">
        <w:rPr>
          <w:sz w:val="22"/>
          <w:szCs w:val="22"/>
        </w:rPr>
        <w:t xml:space="preserve"> request</w:t>
      </w:r>
      <w:r w:rsidR="00681DFC">
        <w:rPr>
          <w:sz w:val="22"/>
          <w:szCs w:val="22"/>
        </w:rPr>
        <w:t>s</w:t>
      </w:r>
      <w:r w:rsidR="00BD1D0F" w:rsidRPr="007B2C1B">
        <w:rPr>
          <w:sz w:val="22"/>
          <w:szCs w:val="22"/>
        </w:rPr>
        <w:t xml:space="preserve"> Dual Credit for a course aligned with an already completed high school course, it will be factored into </w:t>
      </w:r>
      <w:r w:rsidR="00827230">
        <w:rPr>
          <w:sz w:val="22"/>
          <w:szCs w:val="22"/>
        </w:rPr>
        <w:t>the</w:t>
      </w:r>
      <w:r w:rsidR="00BD1D0F" w:rsidRPr="007B2C1B">
        <w:rPr>
          <w:sz w:val="22"/>
          <w:szCs w:val="22"/>
        </w:rPr>
        <w:t xml:space="preserve"> GPA and high school transcript as would a repeated </w:t>
      </w:r>
      <w:r w:rsidR="00827230">
        <w:rPr>
          <w:sz w:val="22"/>
          <w:szCs w:val="22"/>
        </w:rPr>
        <w:t xml:space="preserve">course </w:t>
      </w:r>
      <w:r w:rsidR="00BD1D0F" w:rsidRPr="007B2C1B">
        <w:rPr>
          <w:sz w:val="22"/>
          <w:szCs w:val="22"/>
        </w:rPr>
        <w:t>in high school.</w:t>
      </w:r>
    </w:p>
    <w:p w:rsidR="004B08B3" w:rsidRPr="007B2C1B" w:rsidRDefault="004B08B3" w:rsidP="00BD1D0F">
      <w:pPr>
        <w:contextualSpacing/>
        <w:rPr>
          <w:sz w:val="22"/>
          <w:szCs w:val="22"/>
        </w:rPr>
      </w:pPr>
    </w:p>
    <w:p w:rsidR="00543FBE" w:rsidRPr="009C519F" w:rsidRDefault="00543FBE" w:rsidP="00543FBE">
      <w:pPr>
        <w:contextualSpacing/>
        <w:jc w:val="center"/>
        <w:rPr>
          <w:b/>
          <w:sz w:val="22"/>
          <w:szCs w:val="22"/>
        </w:rPr>
      </w:pPr>
      <w:r w:rsidRPr="009C519F">
        <w:rPr>
          <w:b/>
          <w:sz w:val="22"/>
          <w:szCs w:val="22"/>
        </w:rPr>
        <w:t xml:space="preserve">You must indicate Dual Credit </w:t>
      </w:r>
      <w:r>
        <w:rPr>
          <w:b/>
          <w:sz w:val="22"/>
          <w:szCs w:val="22"/>
        </w:rPr>
        <w:t xml:space="preserve">for each course </w:t>
      </w:r>
      <w:r w:rsidRPr="009C519F">
        <w:rPr>
          <w:b/>
          <w:sz w:val="22"/>
          <w:szCs w:val="22"/>
        </w:rPr>
        <w:t>before the end of the Add/Drop period for the college course.</w:t>
      </w:r>
    </w:p>
    <w:p w:rsidR="00B37C3B" w:rsidRDefault="00B37C3B" w:rsidP="00B37C3B">
      <w:pPr>
        <w:contextualSpacing/>
        <w:rPr>
          <w:sz w:val="22"/>
          <w:szCs w:val="22"/>
        </w:rPr>
      </w:pPr>
    </w:p>
    <w:p w:rsidR="00B37C3B" w:rsidRPr="007B2C1B" w:rsidRDefault="00B37C3B" w:rsidP="00B37C3B">
      <w:pPr>
        <w:rPr>
          <w:rFonts w:eastAsiaTheme="minorHAnsi"/>
          <w:sz w:val="22"/>
          <w:szCs w:val="22"/>
          <w:u w:val="single"/>
        </w:rPr>
      </w:pPr>
      <w:r w:rsidRPr="007B2C1B">
        <w:rPr>
          <w:rFonts w:eastAsiaTheme="minorHAnsi"/>
          <w:sz w:val="22"/>
          <w:szCs w:val="22"/>
        </w:rPr>
        <w:t xml:space="preserve">College:   FCC </w:t>
      </w:r>
      <w:r w:rsidRPr="007B2C1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Pr="007B2C1B">
        <w:rPr>
          <w:sz w:val="22"/>
          <w:szCs w:val="22"/>
        </w:rPr>
        <w:instrText xml:space="preserve"> FORMCHECKBOX </w:instrText>
      </w:r>
      <w:r w:rsidR="00B1165A">
        <w:rPr>
          <w:sz w:val="22"/>
          <w:szCs w:val="22"/>
        </w:rPr>
      </w:r>
      <w:r w:rsidR="00B1165A">
        <w:rPr>
          <w:sz w:val="22"/>
          <w:szCs w:val="22"/>
        </w:rPr>
        <w:fldChar w:fldCharType="separate"/>
      </w:r>
      <w:r w:rsidRPr="007B2C1B">
        <w:rPr>
          <w:sz w:val="22"/>
          <w:szCs w:val="22"/>
        </w:rPr>
        <w:fldChar w:fldCharType="end"/>
      </w:r>
      <w:bookmarkEnd w:id="5"/>
      <w:r w:rsidRPr="007B2C1B">
        <w:rPr>
          <w:rFonts w:eastAsiaTheme="minorHAnsi"/>
          <w:sz w:val="22"/>
          <w:szCs w:val="22"/>
        </w:rPr>
        <w:t xml:space="preserve">       Other:  </w:t>
      </w:r>
      <w:r w:rsidRPr="007B2C1B">
        <w:rPr>
          <w:rFonts w:eastAsiaTheme="min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B2C1B">
        <w:rPr>
          <w:rFonts w:eastAsiaTheme="minorHAnsi"/>
          <w:sz w:val="22"/>
          <w:szCs w:val="22"/>
          <w:u w:val="single"/>
        </w:rPr>
        <w:instrText xml:space="preserve"> FORMTEXT </w:instrText>
      </w:r>
      <w:r w:rsidRPr="007B2C1B">
        <w:rPr>
          <w:rFonts w:eastAsiaTheme="minorHAnsi"/>
          <w:sz w:val="22"/>
          <w:szCs w:val="22"/>
          <w:u w:val="single"/>
        </w:rPr>
      </w:r>
      <w:r w:rsidRPr="007B2C1B">
        <w:rPr>
          <w:rFonts w:eastAsiaTheme="minorHAnsi"/>
          <w:sz w:val="22"/>
          <w:szCs w:val="22"/>
          <w:u w:val="single"/>
        </w:rPr>
        <w:fldChar w:fldCharType="separate"/>
      </w:r>
      <w:r w:rsidRPr="007B2C1B">
        <w:rPr>
          <w:rFonts w:eastAsiaTheme="minorHAnsi"/>
          <w:noProof/>
          <w:sz w:val="22"/>
          <w:szCs w:val="22"/>
          <w:u w:val="single"/>
        </w:rPr>
        <w:t> </w:t>
      </w:r>
      <w:r w:rsidRPr="007B2C1B">
        <w:rPr>
          <w:rFonts w:eastAsiaTheme="minorHAnsi"/>
          <w:noProof/>
          <w:sz w:val="22"/>
          <w:szCs w:val="22"/>
          <w:u w:val="single"/>
        </w:rPr>
        <w:t> </w:t>
      </w:r>
      <w:r w:rsidRPr="007B2C1B">
        <w:rPr>
          <w:rFonts w:eastAsiaTheme="minorHAnsi"/>
          <w:noProof/>
          <w:sz w:val="22"/>
          <w:szCs w:val="22"/>
          <w:u w:val="single"/>
        </w:rPr>
        <w:t> </w:t>
      </w:r>
      <w:r w:rsidRPr="007B2C1B">
        <w:rPr>
          <w:rFonts w:eastAsiaTheme="minorHAnsi"/>
          <w:noProof/>
          <w:sz w:val="22"/>
          <w:szCs w:val="22"/>
          <w:u w:val="single"/>
        </w:rPr>
        <w:t> </w:t>
      </w:r>
      <w:r w:rsidRPr="007B2C1B">
        <w:rPr>
          <w:rFonts w:eastAsiaTheme="minorHAnsi"/>
          <w:noProof/>
          <w:sz w:val="22"/>
          <w:szCs w:val="22"/>
          <w:u w:val="single"/>
        </w:rPr>
        <w:t> </w:t>
      </w:r>
      <w:r w:rsidRPr="007B2C1B">
        <w:rPr>
          <w:rFonts w:eastAsiaTheme="minorHAnsi"/>
          <w:sz w:val="22"/>
          <w:szCs w:val="22"/>
          <w:u w:val="single"/>
        </w:rPr>
        <w:fldChar w:fldCharType="end"/>
      </w:r>
      <w:r w:rsidRPr="007B2C1B">
        <w:rPr>
          <w:rFonts w:eastAsiaTheme="minorHAnsi"/>
          <w:sz w:val="22"/>
          <w:szCs w:val="22"/>
          <w:u w:val="single"/>
        </w:rPr>
        <w:t xml:space="preserve">__           </w:t>
      </w:r>
    </w:p>
    <w:p w:rsidR="00B37C3B" w:rsidRPr="00B37C3B" w:rsidRDefault="00B37C3B" w:rsidP="00B37C3B">
      <w:pPr>
        <w:contextualSpacing/>
        <w:rPr>
          <w:sz w:val="22"/>
          <w:szCs w:val="22"/>
        </w:rPr>
      </w:pPr>
    </w:p>
    <w:p w:rsidR="00A218D1" w:rsidRDefault="00C22A8F" w:rsidP="00C22A8F">
      <w:pPr>
        <w:autoSpaceDE w:val="0"/>
        <w:autoSpaceDN w:val="0"/>
        <w:adjustRightInd w:val="0"/>
        <w:rPr>
          <w:sz w:val="22"/>
          <w:szCs w:val="22"/>
        </w:rPr>
      </w:pPr>
      <w:r w:rsidRPr="00435A2A">
        <w:rPr>
          <w:sz w:val="22"/>
          <w:szCs w:val="22"/>
          <w:u w:val="single"/>
        </w:rPr>
        <w:t xml:space="preserve">Course Title(s) </w:t>
      </w:r>
      <w:r w:rsidRPr="009A5BF5">
        <w:rPr>
          <w:sz w:val="22"/>
          <w:szCs w:val="22"/>
          <w:u w:val="single"/>
        </w:rPr>
        <w:t xml:space="preserve">of </w:t>
      </w:r>
      <w:r w:rsidR="004B08B3">
        <w:rPr>
          <w:color w:val="000000" w:themeColor="text1"/>
          <w:sz w:val="22"/>
          <w:szCs w:val="22"/>
          <w:u w:val="single"/>
        </w:rPr>
        <w:t>college</w:t>
      </w:r>
      <w:r w:rsidRPr="003171C3">
        <w:rPr>
          <w:color w:val="000000" w:themeColor="text1"/>
          <w:sz w:val="22"/>
          <w:szCs w:val="22"/>
          <w:u w:val="single"/>
        </w:rPr>
        <w:t xml:space="preserve"> </w:t>
      </w:r>
      <w:r w:rsidRPr="00435A2A">
        <w:rPr>
          <w:sz w:val="22"/>
          <w:szCs w:val="22"/>
          <w:u w:val="single"/>
        </w:rPr>
        <w:t>course</w:t>
      </w:r>
      <w:r>
        <w:rPr>
          <w:sz w:val="22"/>
          <w:szCs w:val="22"/>
          <w:u w:val="single"/>
        </w:rPr>
        <w:t xml:space="preserve">(s) student </w:t>
      </w:r>
      <w:r w:rsidRPr="00C22A8F">
        <w:rPr>
          <w:b/>
          <w:sz w:val="22"/>
          <w:szCs w:val="22"/>
          <w:u w:val="single"/>
        </w:rPr>
        <w:t>intends</w:t>
      </w:r>
      <w:r>
        <w:rPr>
          <w:sz w:val="22"/>
          <w:szCs w:val="22"/>
          <w:u w:val="single"/>
        </w:rPr>
        <w:t xml:space="preserve"> to take</w:t>
      </w:r>
      <w:r w:rsidR="004B08B3">
        <w:rPr>
          <w:sz w:val="22"/>
          <w:szCs w:val="22"/>
          <w:u w:val="single"/>
        </w:rPr>
        <w:t xml:space="preserve"> (please resubmit if schedule is changed)</w:t>
      </w:r>
      <w:r>
        <w:rPr>
          <w:sz w:val="22"/>
          <w:szCs w:val="22"/>
        </w:rPr>
        <w:t>:</w:t>
      </w:r>
    </w:p>
    <w:tbl>
      <w:tblPr>
        <w:tblStyle w:val="TableGrid"/>
        <w:tblpPr w:leftFromText="180" w:rightFromText="180" w:vertAnchor="text" w:horzAnchor="margin" w:tblpXSpec="center" w:tblpY="145"/>
        <w:tblW w:w="0" w:type="auto"/>
        <w:tblLook w:val="04A0" w:firstRow="1" w:lastRow="0" w:firstColumn="1" w:lastColumn="0" w:noHBand="0" w:noVBand="1"/>
      </w:tblPr>
      <w:tblGrid>
        <w:gridCol w:w="3325"/>
        <w:gridCol w:w="1620"/>
        <w:gridCol w:w="2814"/>
        <w:gridCol w:w="2455"/>
      </w:tblGrid>
      <w:tr w:rsidR="00992A3E" w:rsidRPr="0080744C" w:rsidTr="00992A3E">
        <w:trPr>
          <w:trHeight w:val="350"/>
        </w:trPr>
        <w:tc>
          <w:tcPr>
            <w:tcW w:w="3325" w:type="dxa"/>
          </w:tcPr>
          <w:p w:rsidR="00992A3E" w:rsidRDefault="00992A3E" w:rsidP="00681D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744C">
              <w:rPr>
                <w:sz w:val="22"/>
                <w:szCs w:val="22"/>
              </w:rPr>
              <w:t xml:space="preserve">Course </w:t>
            </w:r>
            <w:r>
              <w:rPr>
                <w:sz w:val="22"/>
                <w:szCs w:val="22"/>
              </w:rPr>
              <w:t>Catalog Number</w:t>
            </w:r>
            <w:r w:rsidRPr="0080744C">
              <w:rPr>
                <w:sz w:val="22"/>
                <w:szCs w:val="22"/>
              </w:rPr>
              <w:t xml:space="preserve"> </w:t>
            </w:r>
          </w:p>
          <w:p w:rsidR="00992A3E" w:rsidRPr="0080744C" w:rsidRDefault="00992A3E" w:rsidP="00681D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(e.g. ENGL 101):</w:t>
            </w:r>
          </w:p>
        </w:tc>
        <w:tc>
          <w:tcPr>
            <w:tcW w:w="1620" w:type="dxa"/>
          </w:tcPr>
          <w:p w:rsidR="00992A3E" w:rsidRPr="0080744C" w:rsidRDefault="00992A3E" w:rsidP="00681D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Credits</w:t>
            </w:r>
            <w:r w:rsidR="00562DE1">
              <w:rPr>
                <w:sz w:val="22"/>
                <w:szCs w:val="22"/>
              </w:rPr>
              <w:t>:</w:t>
            </w:r>
            <w:r w:rsidRPr="0080744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14" w:type="dxa"/>
          </w:tcPr>
          <w:p w:rsidR="00992A3E" w:rsidRDefault="00992A3E" w:rsidP="00681D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 School Based (HSB) or Open Campus (OC):</w:t>
            </w:r>
          </w:p>
        </w:tc>
        <w:tc>
          <w:tcPr>
            <w:tcW w:w="2455" w:type="dxa"/>
          </w:tcPr>
          <w:p w:rsidR="00992A3E" w:rsidRPr="0080744C" w:rsidRDefault="00992A3E" w:rsidP="00681D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Dual Credit Election:</w:t>
            </w:r>
          </w:p>
        </w:tc>
      </w:tr>
      <w:tr w:rsidR="00992A3E" w:rsidRPr="0080744C" w:rsidTr="00992A3E">
        <w:tc>
          <w:tcPr>
            <w:tcW w:w="3325" w:type="dxa"/>
          </w:tcPr>
          <w:p w:rsidR="00992A3E" w:rsidRPr="0080744C" w:rsidRDefault="00992A3E" w:rsidP="00530BEB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80744C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0744C">
              <w:rPr>
                <w:sz w:val="22"/>
                <w:szCs w:val="22"/>
              </w:rPr>
              <w:instrText xml:space="preserve"> FORMTEXT </w:instrText>
            </w:r>
            <w:r w:rsidRPr="0080744C">
              <w:rPr>
                <w:sz w:val="22"/>
                <w:szCs w:val="22"/>
              </w:rPr>
            </w:r>
            <w:r w:rsidRPr="0080744C">
              <w:rPr>
                <w:sz w:val="22"/>
                <w:szCs w:val="22"/>
              </w:rPr>
              <w:fldChar w:fldCharType="separate"/>
            </w:r>
            <w:r w:rsidRPr="0080744C">
              <w:rPr>
                <w:noProof/>
                <w:sz w:val="22"/>
                <w:szCs w:val="22"/>
              </w:rPr>
              <w:t> </w:t>
            </w:r>
            <w:r w:rsidRPr="0080744C">
              <w:rPr>
                <w:noProof/>
                <w:sz w:val="22"/>
                <w:szCs w:val="22"/>
              </w:rPr>
              <w:t> </w:t>
            </w:r>
            <w:r w:rsidRPr="0080744C">
              <w:rPr>
                <w:noProof/>
                <w:sz w:val="22"/>
                <w:szCs w:val="22"/>
              </w:rPr>
              <w:t> </w:t>
            </w:r>
            <w:r w:rsidRPr="0080744C">
              <w:rPr>
                <w:noProof/>
                <w:sz w:val="22"/>
                <w:szCs w:val="22"/>
              </w:rPr>
              <w:t> </w:t>
            </w:r>
            <w:r w:rsidRPr="0080744C">
              <w:rPr>
                <w:noProof/>
                <w:sz w:val="22"/>
                <w:szCs w:val="22"/>
              </w:rPr>
              <w:t> </w:t>
            </w:r>
            <w:r w:rsidRPr="0080744C">
              <w:rPr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992A3E" w:rsidRPr="0080744C" w:rsidRDefault="00992A3E" w:rsidP="00530BEB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80744C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44C">
              <w:rPr>
                <w:sz w:val="22"/>
                <w:szCs w:val="22"/>
              </w:rPr>
              <w:instrText xml:space="preserve"> FORMTEXT </w:instrText>
            </w:r>
            <w:r w:rsidRPr="0080744C">
              <w:rPr>
                <w:sz w:val="22"/>
                <w:szCs w:val="22"/>
              </w:rPr>
            </w:r>
            <w:r w:rsidRPr="0080744C">
              <w:rPr>
                <w:sz w:val="22"/>
                <w:szCs w:val="22"/>
              </w:rPr>
              <w:fldChar w:fldCharType="separate"/>
            </w:r>
            <w:r w:rsidRPr="0080744C">
              <w:rPr>
                <w:noProof/>
                <w:sz w:val="22"/>
                <w:szCs w:val="22"/>
              </w:rPr>
              <w:t> </w:t>
            </w:r>
            <w:r w:rsidRPr="0080744C">
              <w:rPr>
                <w:noProof/>
                <w:sz w:val="22"/>
                <w:szCs w:val="22"/>
              </w:rPr>
              <w:t> </w:t>
            </w:r>
            <w:r w:rsidRPr="0080744C">
              <w:rPr>
                <w:noProof/>
                <w:sz w:val="22"/>
                <w:szCs w:val="22"/>
              </w:rPr>
              <w:t> </w:t>
            </w:r>
            <w:r w:rsidRPr="0080744C">
              <w:rPr>
                <w:noProof/>
                <w:sz w:val="22"/>
                <w:szCs w:val="22"/>
              </w:rPr>
              <w:t> </w:t>
            </w:r>
            <w:r w:rsidRPr="0080744C">
              <w:rPr>
                <w:noProof/>
                <w:sz w:val="22"/>
                <w:szCs w:val="22"/>
              </w:rPr>
              <w:t> </w:t>
            </w:r>
            <w:r w:rsidRPr="0080744C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4" w:type="dxa"/>
          </w:tcPr>
          <w:p w:rsidR="00992A3E" w:rsidRDefault="00992A3E" w:rsidP="00681D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HSB: </w:t>
            </w:r>
            <w:r w:rsidRPr="00B37C3B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  OC: </w:t>
            </w:r>
            <w:r w:rsidRPr="00B37C3B">
              <w:rPr>
                <w:sz w:val="22"/>
                <w:szCs w:val="22"/>
              </w:rPr>
              <w:t>□</w:t>
            </w:r>
          </w:p>
        </w:tc>
        <w:tc>
          <w:tcPr>
            <w:tcW w:w="2455" w:type="dxa"/>
          </w:tcPr>
          <w:p w:rsidR="00992A3E" w:rsidRPr="0080744C" w:rsidRDefault="00992A3E" w:rsidP="00681D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Yes: </w:t>
            </w:r>
            <w:r w:rsidRPr="00B37C3B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  No: </w:t>
            </w:r>
            <w:r w:rsidRPr="00B37C3B">
              <w:rPr>
                <w:sz w:val="22"/>
                <w:szCs w:val="22"/>
              </w:rPr>
              <w:t>□</w:t>
            </w:r>
          </w:p>
        </w:tc>
      </w:tr>
      <w:tr w:rsidR="00992A3E" w:rsidRPr="0080744C" w:rsidTr="00992A3E">
        <w:tc>
          <w:tcPr>
            <w:tcW w:w="3325" w:type="dxa"/>
          </w:tcPr>
          <w:p w:rsidR="00992A3E" w:rsidRPr="0080744C" w:rsidRDefault="00992A3E" w:rsidP="00530BEB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80744C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0744C">
              <w:rPr>
                <w:sz w:val="22"/>
                <w:szCs w:val="22"/>
              </w:rPr>
              <w:instrText xml:space="preserve"> FORMTEXT </w:instrText>
            </w:r>
            <w:r w:rsidRPr="0080744C">
              <w:rPr>
                <w:sz w:val="22"/>
                <w:szCs w:val="22"/>
              </w:rPr>
            </w:r>
            <w:r w:rsidRPr="0080744C">
              <w:rPr>
                <w:sz w:val="22"/>
                <w:szCs w:val="22"/>
              </w:rPr>
              <w:fldChar w:fldCharType="separate"/>
            </w:r>
            <w:r w:rsidRPr="0080744C">
              <w:rPr>
                <w:noProof/>
                <w:sz w:val="22"/>
                <w:szCs w:val="22"/>
              </w:rPr>
              <w:t> </w:t>
            </w:r>
            <w:r w:rsidRPr="0080744C">
              <w:rPr>
                <w:noProof/>
                <w:sz w:val="22"/>
                <w:szCs w:val="22"/>
              </w:rPr>
              <w:t> </w:t>
            </w:r>
            <w:r w:rsidRPr="0080744C">
              <w:rPr>
                <w:noProof/>
                <w:sz w:val="22"/>
                <w:szCs w:val="22"/>
              </w:rPr>
              <w:t> </w:t>
            </w:r>
            <w:r w:rsidRPr="0080744C">
              <w:rPr>
                <w:noProof/>
                <w:sz w:val="22"/>
                <w:szCs w:val="22"/>
              </w:rPr>
              <w:t> </w:t>
            </w:r>
            <w:r w:rsidRPr="0080744C">
              <w:rPr>
                <w:noProof/>
                <w:sz w:val="22"/>
                <w:szCs w:val="22"/>
              </w:rPr>
              <w:t> </w:t>
            </w:r>
            <w:r w:rsidRPr="0080744C">
              <w:rPr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992A3E" w:rsidRPr="0080744C" w:rsidRDefault="00992A3E" w:rsidP="00530BEB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80744C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44C">
              <w:rPr>
                <w:sz w:val="22"/>
                <w:szCs w:val="22"/>
              </w:rPr>
              <w:instrText xml:space="preserve"> FORMTEXT </w:instrText>
            </w:r>
            <w:r w:rsidRPr="0080744C">
              <w:rPr>
                <w:sz w:val="22"/>
                <w:szCs w:val="22"/>
              </w:rPr>
            </w:r>
            <w:r w:rsidRPr="0080744C">
              <w:rPr>
                <w:sz w:val="22"/>
                <w:szCs w:val="22"/>
              </w:rPr>
              <w:fldChar w:fldCharType="separate"/>
            </w:r>
            <w:r w:rsidRPr="0080744C">
              <w:rPr>
                <w:noProof/>
                <w:sz w:val="22"/>
                <w:szCs w:val="22"/>
              </w:rPr>
              <w:t> </w:t>
            </w:r>
            <w:r w:rsidRPr="0080744C">
              <w:rPr>
                <w:noProof/>
                <w:sz w:val="22"/>
                <w:szCs w:val="22"/>
              </w:rPr>
              <w:t> </w:t>
            </w:r>
            <w:r w:rsidRPr="0080744C">
              <w:rPr>
                <w:noProof/>
                <w:sz w:val="22"/>
                <w:szCs w:val="22"/>
              </w:rPr>
              <w:t> </w:t>
            </w:r>
            <w:r w:rsidRPr="0080744C">
              <w:rPr>
                <w:noProof/>
                <w:sz w:val="22"/>
                <w:szCs w:val="22"/>
              </w:rPr>
              <w:t> </w:t>
            </w:r>
            <w:r w:rsidRPr="0080744C">
              <w:rPr>
                <w:noProof/>
                <w:sz w:val="22"/>
                <w:szCs w:val="22"/>
              </w:rPr>
              <w:t> </w:t>
            </w:r>
            <w:r w:rsidRPr="0080744C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4" w:type="dxa"/>
          </w:tcPr>
          <w:p w:rsidR="00992A3E" w:rsidRDefault="00992A3E" w:rsidP="00681D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HSB: </w:t>
            </w:r>
            <w:r w:rsidRPr="00B37C3B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  OC: </w:t>
            </w:r>
            <w:r w:rsidRPr="00B37C3B">
              <w:rPr>
                <w:sz w:val="22"/>
                <w:szCs w:val="22"/>
              </w:rPr>
              <w:t>□</w:t>
            </w:r>
          </w:p>
        </w:tc>
        <w:tc>
          <w:tcPr>
            <w:tcW w:w="2455" w:type="dxa"/>
          </w:tcPr>
          <w:p w:rsidR="00992A3E" w:rsidRPr="0080744C" w:rsidRDefault="00992A3E" w:rsidP="00681D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Yes: </w:t>
            </w:r>
            <w:r w:rsidRPr="00B37C3B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  No: </w:t>
            </w:r>
            <w:r w:rsidRPr="00B37C3B">
              <w:rPr>
                <w:sz w:val="22"/>
                <w:szCs w:val="22"/>
              </w:rPr>
              <w:t>□</w:t>
            </w:r>
          </w:p>
        </w:tc>
      </w:tr>
      <w:tr w:rsidR="00992A3E" w:rsidRPr="0080744C" w:rsidTr="00992A3E">
        <w:tc>
          <w:tcPr>
            <w:tcW w:w="3325" w:type="dxa"/>
          </w:tcPr>
          <w:p w:rsidR="00992A3E" w:rsidRPr="0080744C" w:rsidRDefault="00992A3E" w:rsidP="00530BEB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80744C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0744C">
              <w:rPr>
                <w:sz w:val="22"/>
                <w:szCs w:val="22"/>
              </w:rPr>
              <w:instrText xml:space="preserve"> FORMTEXT </w:instrText>
            </w:r>
            <w:r w:rsidRPr="0080744C">
              <w:rPr>
                <w:sz w:val="22"/>
                <w:szCs w:val="22"/>
              </w:rPr>
            </w:r>
            <w:r w:rsidRPr="0080744C">
              <w:rPr>
                <w:sz w:val="22"/>
                <w:szCs w:val="22"/>
              </w:rPr>
              <w:fldChar w:fldCharType="separate"/>
            </w:r>
            <w:r w:rsidRPr="0080744C">
              <w:rPr>
                <w:noProof/>
                <w:sz w:val="22"/>
                <w:szCs w:val="22"/>
              </w:rPr>
              <w:t> </w:t>
            </w:r>
            <w:r w:rsidRPr="0080744C">
              <w:rPr>
                <w:noProof/>
                <w:sz w:val="22"/>
                <w:szCs w:val="22"/>
              </w:rPr>
              <w:t> </w:t>
            </w:r>
            <w:r w:rsidRPr="0080744C">
              <w:rPr>
                <w:noProof/>
                <w:sz w:val="22"/>
                <w:szCs w:val="22"/>
              </w:rPr>
              <w:t> </w:t>
            </w:r>
            <w:r w:rsidRPr="0080744C">
              <w:rPr>
                <w:noProof/>
                <w:sz w:val="22"/>
                <w:szCs w:val="22"/>
              </w:rPr>
              <w:t> </w:t>
            </w:r>
            <w:r w:rsidRPr="0080744C">
              <w:rPr>
                <w:noProof/>
                <w:sz w:val="22"/>
                <w:szCs w:val="22"/>
              </w:rPr>
              <w:t> </w:t>
            </w:r>
            <w:r w:rsidRPr="0080744C">
              <w:rPr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992A3E" w:rsidRPr="0080744C" w:rsidRDefault="00992A3E" w:rsidP="00530BEB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80744C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44C">
              <w:rPr>
                <w:sz w:val="22"/>
                <w:szCs w:val="22"/>
              </w:rPr>
              <w:instrText xml:space="preserve"> FORMTEXT </w:instrText>
            </w:r>
            <w:r w:rsidRPr="0080744C">
              <w:rPr>
                <w:sz w:val="22"/>
                <w:szCs w:val="22"/>
              </w:rPr>
            </w:r>
            <w:r w:rsidRPr="0080744C">
              <w:rPr>
                <w:sz w:val="22"/>
                <w:szCs w:val="22"/>
              </w:rPr>
              <w:fldChar w:fldCharType="separate"/>
            </w:r>
            <w:r w:rsidRPr="0080744C">
              <w:rPr>
                <w:noProof/>
                <w:sz w:val="22"/>
                <w:szCs w:val="22"/>
              </w:rPr>
              <w:t> </w:t>
            </w:r>
            <w:r w:rsidRPr="0080744C">
              <w:rPr>
                <w:noProof/>
                <w:sz w:val="22"/>
                <w:szCs w:val="22"/>
              </w:rPr>
              <w:t> </w:t>
            </w:r>
            <w:r w:rsidRPr="0080744C">
              <w:rPr>
                <w:noProof/>
                <w:sz w:val="22"/>
                <w:szCs w:val="22"/>
              </w:rPr>
              <w:t> </w:t>
            </w:r>
            <w:r w:rsidRPr="0080744C">
              <w:rPr>
                <w:noProof/>
                <w:sz w:val="22"/>
                <w:szCs w:val="22"/>
              </w:rPr>
              <w:t> </w:t>
            </w:r>
            <w:r w:rsidRPr="0080744C">
              <w:rPr>
                <w:noProof/>
                <w:sz w:val="22"/>
                <w:szCs w:val="22"/>
              </w:rPr>
              <w:t> </w:t>
            </w:r>
            <w:r w:rsidRPr="0080744C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4" w:type="dxa"/>
          </w:tcPr>
          <w:p w:rsidR="00992A3E" w:rsidRDefault="00992A3E" w:rsidP="00681D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HSB: </w:t>
            </w:r>
            <w:r w:rsidRPr="00B37C3B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  OC: </w:t>
            </w:r>
            <w:r w:rsidRPr="00B37C3B">
              <w:rPr>
                <w:sz w:val="22"/>
                <w:szCs w:val="22"/>
              </w:rPr>
              <w:t>□</w:t>
            </w:r>
          </w:p>
        </w:tc>
        <w:tc>
          <w:tcPr>
            <w:tcW w:w="2455" w:type="dxa"/>
          </w:tcPr>
          <w:p w:rsidR="00992A3E" w:rsidRPr="0080744C" w:rsidRDefault="00992A3E" w:rsidP="00681D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Yes: </w:t>
            </w:r>
            <w:r w:rsidRPr="00B37C3B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  No: </w:t>
            </w:r>
            <w:r w:rsidRPr="00B37C3B">
              <w:rPr>
                <w:sz w:val="22"/>
                <w:szCs w:val="22"/>
              </w:rPr>
              <w:t>□</w:t>
            </w:r>
          </w:p>
        </w:tc>
      </w:tr>
      <w:tr w:rsidR="00992A3E" w:rsidRPr="0080744C" w:rsidTr="00992A3E">
        <w:tc>
          <w:tcPr>
            <w:tcW w:w="3325" w:type="dxa"/>
          </w:tcPr>
          <w:p w:rsidR="00992A3E" w:rsidRPr="0080744C" w:rsidRDefault="00992A3E" w:rsidP="00530BEB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80744C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0744C">
              <w:rPr>
                <w:sz w:val="22"/>
                <w:szCs w:val="22"/>
              </w:rPr>
              <w:instrText xml:space="preserve"> FORMTEXT </w:instrText>
            </w:r>
            <w:r w:rsidRPr="0080744C">
              <w:rPr>
                <w:sz w:val="22"/>
                <w:szCs w:val="22"/>
              </w:rPr>
            </w:r>
            <w:r w:rsidRPr="0080744C">
              <w:rPr>
                <w:sz w:val="22"/>
                <w:szCs w:val="22"/>
              </w:rPr>
              <w:fldChar w:fldCharType="separate"/>
            </w:r>
            <w:r w:rsidRPr="0080744C">
              <w:rPr>
                <w:noProof/>
                <w:sz w:val="22"/>
                <w:szCs w:val="22"/>
              </w:rPr>
              <w:t> </w:t>
            </w:r>
            <w:r w:rsidRPr="0080744C">
              <w:rPr>
                <w:noProof/>
                <w:sz w:val="22"/>
                <w:szCs w:val="22"/>
              </w:rPr>
              <w:t> </w:t>
            </w:r>
            <w:r w:rsidRPr="0080744C">
              <w:rPr>
                <w:noProof/>
                <w:sz w:val="22"/>
                <w:szCs w:val="22"/>
              </w:rPr>
              <w:t> </w:t>
            </w:r>
            <w:r w:rsidRPr="0080744C">
              <w:rPr>
                <w:noProof/>
                <w:sz w:val="22"/>
                <w:szCs w:val="22"/>
              </w:rPr>
              <w:t> </w:t>
            </w:r>
            <w:r w:rsidRPr="0080744C">
              <w:rPr>
                <w:noProof/>
                <w:sz w:val="22"/>
                <w:szCs w:val="22"/>
              </w:rPr>
              <w:t> </w:t>
            </w:r>
            <w:r w:rsidRPr="0080744C">
              <w:rPr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992A3E" w:rsidRPr="0080744C" w:rsidRDefault="00992A3E" w:rsidP="00530BEB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80744C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44C">
              <w:rPr>
                <w:sz w:val="22"/>
                <w:szCs w:val="22"/>
              </w:rPr>
              <w:instrText xml:space="preserve"> FORMTEXT </w:instrText>
            </w:r>
            <w:r w:rsidRPr="0080744C">
              <w:rPr>
                <w:sz w:val="22"/>
                <w:szCs w:val="22"/>
              </w:rPr>
            </w:r>
            <w:r w:rsidRPr="0080744C">
              <w:rPr>
                <w:sz w:val="22"/>
                <w:szCs w:val="22"/>
              </w:rPr>
              <w:fldChar w:fldCharType="separate"/>
            </w:r>
            <w:r w:rsidRPr="0080744C">
              <w:rPr>
                <w:noProof/>
                <w:sz w:val="22"/>
                <w:szCs w:val="22"/>
              </w:rPr>
              <w:t> </w:t>
            </w:r>
            <w:r w:rsidRPr="0080744C">
              <w:rPr>
                <w:noProof/>
                <w:sz w:val="22"/>
                <w:szCs w:val="22"/>
              </w:rPr>
              <w:t> </w:t>
            </w:r>
            <w:r w:rsidRPr="0080744C">
              <w:rPr>
                <w:noProof/>
                <w:sz w:val="22"/>
                <w:szCs w:val="22"/>
              </w:rPr>
              <w:t> </w:t>
            </w:r>
            <w:r w:rsidRPr="0080744C">
              <w:rPr>
                <w:noProof/>
                <w:sz w:val="22"/>
                <w:szCs w:val="22"/>
              </w:rPr>
              <w:t> </w:t>
            </w:r>
            <w:r w:rsidRPr="0080744C">
              <w:rPr>
                <w:noProof/>
                <w:sz w:val="22"/>
                <w:szCs w:val="22"/>
              </w:rPr>
              <w:t> </w:t>
            </w:r>
            <w:r w:rsidRPr="0080744C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4" w:type="dxa"/>
          </w:tcPr>
          <w:p w:rsidR="00992A3E" w:rsidRDefault="00992A3E" w:rsidP="00681D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HSB: </w:t>
            </w:r>
            <w:r w:rsidRPr="00B37C3B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  OC: </w:t>
            </w:r>
            <w:r w:rsidRPr="00B37C3B">
              <w:rPr>
                <w:sz w:val="22"/>
                <w:szCs w:val="22"/>
              </w:rPr>
              <w:t>□</w:t>
            </w:r>
          </w:p>
        </w:tc>
        <w:tc>
          <w:tcPr>
            <w:tcW w:w="2455" w:type="dxa"/>
          </w:tcPr>
          <w:p w:rsidR="00992A3E" w:rsidRPr="0080744C" w:rsidRDefault="00992A3E" w:rsidP="00681D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Yes: </w:t>
            </w:r>
            <w:r w:rsidRPr="00B37C3B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  No: </w:t>
            </w:r>
            <w:r w:rsidRPr="00B37C3B">
              <w:rPr>
                <w:sz w:val="22"/>
                <w:szCs w:val="22"/>
              </w:rPr>
              <w:t>□</w:t>
            </w:r>
          </w:p>
        </w:tc>
      </w:tr>
      <w:tr w:rsidR="00992A3E" w:rsidRPr="0080744C" w:rsidTr="00992A3E">
        <w:tc>
          <w:tcPr>
            <w:tcW w:w="3325" w:type="dxa"/>
          </w:tcPr>
          <w:p w:rsidR="00992A3E" w:rsidRPr="0080744C" w:rsidRDefault="00992A3E" w:rsidP="00B37C3B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80744C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0744C">
              <w:rPr>
                <w:sz w:val="22"/>
                <w:szCs w:val="22"/>
              </w:rPr>
              <w:instrText xml:space="preserve"> FORMTEXT </w:instrText>
            </w:r>
            <w:r w:rsidRPr="0080744C">
              <w:rPr>
                <w:sz w:val="22"/>
                <w:szCs w:val="22"/>
              </w:rPr>
            </w:r>
            <w:r w:rsidRPr="0080744C">
              <w:rPr>
                <w:sz w:val="22"/>
                <w:szCs w:val="22"/>
              </w:rPr>
              <w:fldChar w:fldCharType="separate"/>
            </w:r>
            <w:r w:rsidRPr="0080744C">
              <w:rPr>
                <w:noProof/>
                <w:sz w:val="22"/>
                <w:szCs w:val="22"/>
              </w:rPr>
              <w:t> </w:t>
            </w:r>
            <w:r w:rsidRPr="0080744C">
              <w:rPr>
                <w:noProof/>
                <w:sz w:val="22"/>
                <w:szCs w:val="22"/>
              </w:rPr>
              <w:t> </w:t>
            </w:r>
            <w:r w:rsidRPr="0080744C">
              <w:rPr>
                <w:noProof/>
                <w:sz w:val="22"/>
                <w:szCs w:val="22"/>
              </w:rPr>
              <w:t> </w:t>
            </w:r>
            <w:r w:rsidRPr="0080744C">
              <w:rPr>
                <w:noProof/>
                <w:sz w:val="22"/>
                <w:szCs w:val="22"/>
              </w:rPr>
              <w:t> </w:t>
            </w:r>
            <w:r w:rsidRPr="0080744C">
              <w:rPr>
                <w:noProof/>
                <w:sz w:val="22"/>
                <w:szCs w:val="22"/>
              </w:rPr>
              <w:t> </w:t>
            </w:r>
            <w:r w:rsidRPr="0080744C">
              <w:rPr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992A3E" w:rsidRPr="0080744C" w:rsidRDefault="00992A3E" w:rsidP="00B37C3B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80744C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44C">
              <w:rPr>
                <w:sz w:val="22"/>
                <w:szCs w:val="22"/>
              </w:rPr>
              <w:instrText xml:space="preserve"> FORMTEXT </w:instrText>
            </w:r>
            <w:r w:rsidRPr="0080744C">
              <w:rPr>
                <w:sz w:val="22"/>
                <w:szCs w:val="22"/>
              </w:rPr>
            </w:r>
            <w:r w:rsidRPr="0080744C">
              <w:rPr>
                <w:sz w:val="22"/>
                <w:szCs w:val="22"/>
              </w:rPr>
              <w:fldChar w:fldCharType="separate"/>
            </w:r>
            <w:r w:rsidRPr="0080744C">
              <w:rPr>
                <w:noProof/>
                <w:sz w:val="22"/>
                <w:szCs w:val="22"/>
              </w:rPr>
              <w:t> </w:t>
            </w:r>
            <w:r w:rsidRPr="0080744C">
              <w:rPr>
                <w:noProof/>
                <w:sz w:val="22"/>
                <w:szCs w:val="22"/>
              </w:rPr>
              <w:t> </w:t>
            </w:r>
            <w:r w:rsidRPr="0080744C">
              <w:rPr>
                <w:noProof/>
                <w:sz w:val="22"/>
                <w:szCs w:val="22"/>
              </w:rPr>
              <w:t> </w:t>
            </w:r>
            <w:r w:rsidRPr="0080744C">
              <w:rPr>
                <w:noProof/>
                <w:sz w:val="22"/>
                <w:szCs w:val="22"/>
              </w:rPr>
              <w:t> </w:t>
            </w:r>
            <w:r w:rsidRPr="0080744C">
              <w:rPr>
                <w:noProof/>
                <w:sz w:val="22"/>
                <w:szCs w:val="22"/>
              </w:rPr>
              <w:t> </w:t>
            </w:r>
            <w:r w:rsidRPr="0080744C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4" w:type="dxa"/>
          </w:tcPr>
          <w:p w:rsidR="00992A3E" w:rsidRDefault="00992A3E" w:rsidP="00681D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HSB: </w:t>
            </w:r>
            <w:r w:rsidRPr="00B37C3B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  OC: </w:t>
            </w:r>
            <w:r w:rsidRPr="00B37C3B">
              <w:rPr>
                <w:sz w:val="22"/>
                <w:szCs w:val="22"/>
              </w:rPr>
              <w:t>□</w:t>
            </w:r>
          </w:p>
        </w:tc>
        <w:tc>
          <w:tcPr>
            <w:tcW w:w="2455" w:type="dxa"/>
          </w:tcPr>
          <w:p w:rsidR="00992A3E" w:rsidRPr="0080744C" w:rsidRDefault="00992A3E" w:rsidP="00681D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Yes: </w:t>
            </w:r>
            <w:r w:rsidRPr="00B37C3B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  No: </w:t>
            </w:r>
            <w:r w:rsidRPr="00B37C3B">
              <w:rPr>
                <w:sz w:val="22"/>
                <w:szCs w:val="22"/>
              </w:rPr>
              <w:t>□</w:t>
            </w:r>
          </w:p>
        </w:tc>
      </w:tr>
      <w:tr w:rsidR="00992A3E" w:rsidRPr="0080744C" w:rsidTr="00992A3E">
        <w:tc>
          <w:tcPr>
            <w:tcW w:w="3325" w:type="dxa"/>
          </w:tcPr>
          <w:p w:rsidR="00992A3E" w:rsidRPr="0080744C" w:rsidRDefault="00992A3E" w:rsidP="00992A3E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80744C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0744C">
              <w:rPr>
                <w:sz w:val="22"/>
                <w:szCs w:val="22"/>
              </w:rPr>
              <w:instrText xml:space="preserve"> FORMTEXT </w:instrText>
            </w:r>
            <w:r w:rsidRPr="0080744C">
              <w:rPr>
                <w:sz w:val="22"/>
                <w:szCs w:val="22"/>
              </w:rPr>
            </w:r>
            <w:r w:rsidRPr="0080744C">
              <w:rPr>
                <w:sz w:val="22"/>
                <w:szCs w:val="22"/>
              </w:rPr>
              <w:fldChar w:fldCharType="separate"/>
            </w:r>
            <w:r w:rsidRPr="0080744C">
              <w:rPr>
                <w:noProof/>
                <w:sz w:val="22"/>
                <w:szCs w:val="22"/>
              </w:rPr>
              <w:t> </w:t>
            </w:r>
            <w:r w:rsidRPr="0080744C">
              <w:rPr>
                <w:noProof/>
                <w:sz w:val="22"/>
                <w:szCs w:val="22"/>
              </w:rPr>
              <w:t> </w:t>
            </w:r>
            <w:r w:rsidRPr="0080744C">
              <w:rPr>
                <w:noProof/>
                <w:sz w:val="22"/>
                <w:szCs w:val="22"/>
              </w:rPr>
              <w:t> </w:t>
            </w:r>
            <w:r w:rsidRPr="0080744C">
              <w:rPr>
                <w:noProof/>
                <w:sz w:val="22"/>
                <w:szCs w:val="22"/>
              </w:rPr>
              <w:t> </w:t>
            </w:r>
            <w:r w:rsidRPr="0080744C">
              <w:rPr>
                <w:noProof/>
                <w:sz w:val="22"/>
                <w:szCs w:val="22"/>
              </w:rPr>
              <w:t> </w:t>
            </w:r>
            <w:r w:rsidRPr="0080744C">
              <w:rPr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992A3E" w:rsidRPr="0080744C" w:rsidRDefault="00992A3E" w:rsidP="00992A3E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80744C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44C">
              <w:rPr>
                <w:sz w:val="22"/>
                <w:szCs w:val="22"/>
              </w:rPr>
              <w:instrText xml:space="preserve"> FORMTEXT </w:instrText>
            </w:r>
            <w:r w:rsidRPr="0080744C">
              <w:rPr>
                <w:sz w:val="22"/>
                <w:szCs w:val="22"/>
              </w:rPr>
            </w:r>
            <w:r w:rsidRPr="0080744C">
              <w:rPr>
                <w:sz w:val="22"/>
                <w:szCs w:val="22"/>
              </w:rPr>
              <w:fldChar w:fldCharType="separate"/>
            </w:r>
            <w:r w:rsidRPr="0080744C">
              <w:rPr>
                <w:noProof/>
                <w:sz w:val="22"/>
                <w:szCs w:val="22"/>
              </w:rPr>
              <w:t> </w:t>
            </w:r>
            <w:r w:rsidRPr="0080744C">
              <w:rPr>
                <w:noProof/>
                <w:sz w:val="22"/>
                <w:szCs w:val="22"/>
              </w:rPr>
              <w:t> </w:t>
            </w:r>
            <w:r w:rsidRPr="0080744C">
              <w:rPr>
                <w:noProof/>
                <w:sz w:val="22"/>
                <w:szCs w:val="22"/>
              </w:rPr>
              <w:t> </w:t>
            </w:r>
            <w:r w:rsidRPr="0080744C">
              <w:rPr>
                <w:noProof/>
                <w:sz w:val="22"/>
                <w:szCs w:val="22"/>
              </w:rPr>
              <w:t> </w:t>
            </w:r>
            <w:r w:rsidRPr="0080744C">
              <w:rPr>
                <w:noProof/>
                <w:sz w:val="22"/>
                <w:szCs w:val="22"/>
              </w:rPr>
              <w:t> </w:t>
            </w:r>
            <w:r w:rsidRPr="0080744C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4" w:type="dxa"/>
          </w:tcPr>
          <w:p w:rsidR="00992A3E" w:rsidRDefault="00992A3E" w:rsidP="00992A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HSB: </w:t>
            </w:r>
            <w:r w:rsidRPr="00B37C3B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  OC: </w:t>
            </w:r>
            <w:r w:rsidRPr="00B37C3B">
              <w:rPr>
                <w:sz w:val="22"/>
                <w:szCs w:val="22"/>
              </w:rPr>
              <w:t>□</w:t>
            </w:r>
          </w:p>
        </w:tc>
        <w:tc>
          <w:tcPr>
            <w:tcW w:w="2455" w:type="dxa"/>
          </w:tcPr>
          <w:p w:rsidR="00992A3E" w:rsidRPr="0080744C" w:rsidRDefault="00992A3E" w:rsidP="00992A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Yes: </w:t>
            </w:r>
            <w:r w:rsidRPr="00B37C3B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  No: </w:t>
            </w:r>
            <w:r w:rsidRPr="00B37C3B">
              <w:rPr>
                <w:sz w:val="22"/>
                <w:szCs w:val="22"/>
              </w:rPr>
              <w:t>□</w:t>
            </w:r>
          </w:p>
        </w:tc>
      </w:tr>
    </w:tbl>
    <w:p w:rsidR="004B08B3" w:rsidRDefault="004B08B3" w:rsidP="004B08B3">
      <w:pPr>
        <w:autoSpaceDE w:val="0"/>
        <w:autoSpaceDN w:val="0"/>
        <w:adjustRightInd w:val="0"/>
        <w:ind w:right="-540"/>
        <w:rPr>
          <w:sz w:val="22"/>
          <w:szCs w:val="22"/>
        </w:rPr>
      </w:pPr>
    </w:p>
    <w:p w:rsidR="004B08B3" w:rsidRPr="003171C3" w:rsidRDefault="00681DFC" w:rsidP="004B08B3">
      <w:pPr>
        <w:tabs>
          <w:tab w:val="left" w:pos="360"/>
        </w:tabs>
        <w:autoSpaceDE w:val="0"/>
        <w:autoSpaceDN w:val="0"/>
        <w:adjustRightInd w:val="0"/>
        <w:spacing w:line="360" w:lineRule="auto"/>
        <w:ind w:right="-486"/>
        <w:rPr>
          <w:color w:val="000000" w:themeColor="text1"/>
          <w:sz w:val="22"/>
          <w:szCs w:val="22"/>
        </w:rPr>
      </w:pPr>
      <w:r w:rsidRPr="006E098A">
        <w:rPr>
          <w:u w:val="single"/>
        </w:rPr>
        <w:t>Student Responsibilities</w:t>
      </w:r>
      <w:r w:rsidRPr="006E098A">
        <w:t>:</w:t>
      </w:r>
      <w:r>
        <w:rPr>
          <w:sz w:val="22"/>
          <w:szCs w:val="22"/>
        </w:rPr>
        <w:t xml:space="preserve"> </w:t>
      </w:r>
      <w:r w:rsidR="004B08B3" w:rsidRPr="003171C3">
        <w:rPr>
          <w:b/>
          <w:color w:val="000000" w:themeColor="text1"/>
          <w:sz w:val="22"/>
          <w:szCs w:val="22"/>
        </w:rPr>
        <w:t xml:space="preserve">(Please </w:t>
      </w:r>
      <w:r w:rsidR="004B08B3">
        <w:rPr>
          <w:b/>
          <w:color w:val="000000" w:themeColor="text1"/>
          <w:sz w:val="22"/>
          <w:szCs w:val="22"/>
        </w:rPr>
        <w:t>INITIAL</w:t>
      </w:r>
      <w:r w:rsidR="004B08B3" w:rsidRPr="003171C3">
        <w:rPr>
          <w:b/>
          <w:color w:val="000000" w:themeColor="text1"/>
          <w:sz w:val="22"/>
          <w:szCs w:val="22"/>
        </w:rPr>
        <w:t xml:space="preserve"> to indicate that you have read and understand each requirement.)</w:t>
      </w:r>
    </w:p>
    <w:p w:rsidR="004B08B3" w:rsidRDefault="004B08B3" w:rsidP="004B08B3">
      <w:pPr>
        <w:autoSpaceDE w:val="0"/>
        <w:autoSpaceDN w:val="0"/>
        <w:adjustRightInd w:val="0"/>
        <w:ind w:right="-540"/>
        <w:rPr>
          <w:rFonts w:eastAsiaTheme="minorHAnsi"/>
          <w:sz w:val="22"/>
          <w:szCs w:val="22"/>
        </w:rPr>
      </w:pPr>
    </w:p>
    <w:p w:rsidR="004B08B3" w:rsidRPr="004B08B3" w:rsidRDefault="004B08B3" w:rsidP="00681DFC">
      <w:pPr>
        <w:autoSpaceDE w:val="0"/>
        <w:autoSpaceDN w:val="0"/>
        <w:adjustRightInd w:val="0"/>
        <w:spacing w:line="360" w:lineRule="auto"/>
        <w:ind w:right="-540"/>
        <w:rPr>
          <w:rFonts w:eastAsiaTheme="minorHAnsi"/>
          <w:sz w:val="22"/>
          <w:szCs w:val="22"/>
        </w:rPr>
      </w:pPr>
      <w:r w:rsidRPr="004B08B3">
        <w:rPr>
          <w:rFonts w:eastAsiaTheme="minorHAnsi"/>
          <w:sz w:val="22"/>
          <w:szCs w:val="22"/>
        </w:rPr>
        <w:t xml:space="preserve">_____ </w:t>
      </w:r>
      <w:r>
        <w:rPr>
          <w:rFonts w:eastAsiaTheme="minorHAnsi"/>
          <w:sz w:val="22"/>
          <w:szCs w:val="22"/>
        </w:rPr>
        <w:t>Selecting</w:t>
      </w:r>
      <w:r w:rsidRPr="004B08B3">
        <w:rPr>
          <w:rFonts w:eastAsiaTheme="minorHAnsi"/>
          <w:sz w:val="22"/>
          <w:szCs w:val="22"/>
        </w:rPr>
        <w:t xml:space="preserve"> Dual Credit means that the grade will </w:t>
      </w:r>
      <w:r w:rsidR="00681DFC">
        <w:rPr>
          <w:rFonts w:eastAsiaTheme="minorHAnsi"/>
          <w:sz w:val="22"/>
          <w:szCs w:val="22"/>
        </w:rPr>
        <w:t>appear on the</w:t>
      </w:r>
      <w:r>
        <w:rPr>
          <w:rFonts w:eastAsiaTheme="minorHAnsi"/>
          <w:sz w:val="22"/>
          <w:szCs w:val="22"/>
        </w:rPr>
        <w:t xml:space="preserve"> </w:t>
      </w:r>
      <w:r w:rsidRPr="004B08B3">
        <w:rPr>
          <w:rFonts w:eastAsiaTheme="minorHAnsi"/>
          <w:sz w:val="22"/>
          <w:szCs w:val="22"/>
        </w:rPr>
        <w:t xml:space="preserve">high school transcript and </w:t>
      </w:r>
      <w:r w:rsidR="00681DFC">
        <w:rPr>
          <w:rFonts w:eastAsiaTheme="minorHAnsi"/>
          <w:sz w:val="22"/>
          <w:szCs w:val="22"/>
        </w:rPr>
        <w:t>calculated in the</w:t>
      </w:r>
      <w:r w:rsidRPr="004B08B3">
        <w:rPr>
          <w:rFonts w:eastAsiaTheme="minorHAnsi"/>
          <w:sz w:val="22"/>
          <w:szCs w:val="22"/>
        </w:rPr>
        <w:t xml:space="preserve"> GPA.</w:t>
      </w:r>
    </w:p>
    <w:p w:rsidR="004B08B3" w:rsidRPr="004B08B3" w:rsidRDefault="004B08B3" w:rsidP="00681DFC">
      <w:pPr>
        <w:autoSpaceDE w:val="0"/>
        <w:autoSpaceDN w:val="0"/>
        <w:adjustRightInd w:val="0"/>
        <w:spacing w:line="360" w:lineRule="auto"/>
        <w:ind w:left="-180" w:right="-540"/>
        <w:rPr>
          <w:rFonts w:eastAsiaTheme="minorHAnsi"/>
          <w:sz w:val="22"/>
          <w:szCs w:val="22"/>
        </w:rPr>
      </w:pPr>
      <w:r w:rsidRPr="004B08B3">
        <w:rPr>
          <w:rFonts w:eastAsiaTheme="minorHAnsi"/>
          <w:sz w:val="22"/>
          <w:szCs w:val="22"/>
        </w:rPr>
        <w:t xml:space="preserve">   _____ </w:t>
      </w:r>
      <w:r>
        <w:rPr>
          <w:rFonts w:eastAsiaTheme="minorHAnsi"/>
          <w:sz w:val="22"/>
          <w:szCs w:val="22"/>
        </w:rPr>
        <w:t>T</w:t>
      </w:r>
      <w:r w:rsidRPr="004B08B3">
        <w:rPr>
          <w:rFonts w:eastAsiaTheme="minorHAnsi"/>
          <w:sz w:val="22"/>
          <w:szCs w:val="22"/>
        </w:rPr>
        <w:t xml:space="preserve">he college </w:t>
      </w:r>
      <w:r>
        <w:rPr>
          <w:rFonts w:eastAsiaTheme="minorHAnsi"/>
          <w:sz w:val="22"/>
          <w:szCs w:val="22"/>
        </w:rPr>
        <w:t xml:space="preserve">has </w:t>
      </w:r>
      <w:r w:rsidRPr="004B08B3">
        <w:rPr>
          <w:rFonts w:eastAsiaTheme="minorHAnsi"/>
          <w:sz w:val="22"/>
          <w:szCs w:val="22"/>
        </w:rPr>
        <w:t xml:space="preserve">permission to send grade reports to </w:t>
      </w:r>
      <w:r>
        <w:rPr>
          <w:rFonts w:eastAsiaTheme="minorHAnsi"/>
          <w:sz w:val="22"/>
          <w:szCs w:val="22"/>
        </w:rPr>
        <w:t>the</w:t>
      </w:r>
      <w:r w:rsidRPr="004B08B3">
        <w:rPr>
          <w:rFonts w:eastAsiaTheme="minorHAnsi"/>
          <w:sz w:val="22"/>
          <w:szCs w:val="22"/>
        </w:rPr>
        <w:t xml:space="preserve"> school counselor.</w:t>
      </w:r>
    </w:p>
    <w:p w:rsidR="004B08B3" w:rsidRPr="00681DFC" w:rsidRDefault="004B08B3" w:rsidP="00681DFC">
      <w:pPr>
        <w:autoSpaceDE w:val="0"/>
        <w:autoSpaceDN w:val="0"/>
        <w:adjustRightInd w:val="0"/>
        <w:spacing w:line="360" w:lineRule="auto"/>
        <w:ind w:left="630" w:right="-720" w:hanging="810"/>
        <w:rPr>
          <w:rFonts w:eastAsiaTheme="minorHAnsi"/>
          <w:sz w:val="22"/>
          <w:szCs w:val="22"/>
        </w:rPr>
      </w:pPr>
      <w:r w:rsidRPr="004B08B3">
        <w:rPr>
          <w:rFonts w:eastAsiaTheme="minorHAnsi"/>
          <w:sz w:val="22"/>
          <w:szCs w:val="22"/>
        </w:rPr>
        <w:t xml:space="preserve">   _____ It is </w:t>
      </w:r>
      <w:r w:rsidR="00827230">
        <w:rPr>
          <w:rFonts w:eastAsiaTheme="minorHAnsi"/>
          <w:sz w:val="22"/>
          <w:szCs w:val="22"/>
        </w:rPr>
        <w:t>the student’s</w:t>
      </w:r>
      <w:r w:rsidRPr="004B08B3">
        <w:rPr>
          <w:rFonts w:eastAsiaTheme="minorHAnsi"/>
          <w:sz w:val="22"/>
          <w:szCs w:val="22"/>
        </w:rPr>
        <w:t xml:space="preserve"> responsibility to check with </w:t>
      </w:r>
      <w:r w:rsidR="00827230">
        <w:rPr>
          <w:rFonts w:eastAsiaTheme="minorHAnsi"/>
          <w:sz w:val="22"/>
          <w:szCs w:val="22"/>
        </w:rPr>
        <w:t>the</w:t>
      </w:r>
      <w:r w:rsidRPr="004B08B3">
        <w:rPr>
          <w:rFonts w:eastAsiaTheme="minorHAnsi"/>
          <w:sz w:val="22"/>
          <w:szCs w:val="22"/>
        </w:rPr>
        <w:t xml:space="preserve"> school counselor regarding course selection and dual credit.</w:t>
      </w:r>
    </w:p>
    <w:p w:rsidR="004B08B3" w:rsidRDefault="004B08B3" w:rsidP="00B54E0C">
      <w:pPr>
        <w:pBdr>
          <w:bottom w:val="single" w:sz="12" w:space="1" w:color="auto"/>
        </w:pBdr>
        <w:autoSpaceDE w:val="0"/>
        <w:autoSpaceDN w:val="0"/>
        <w:adjustRightInd w:val="0"/>
        <w:rPr>
          <w:sz w:val="22"/>
          <w:szCs w:val="22"/>
        </w:rPr>
      </w:pPr>
    </w:p>
    <w:p w:rsidR="00A218D1" w:rsidRDefault="00A218D1" w:rsidP="00C22A8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92A3E" w:rsidRDefault="00992A3E" w:rsidP="00992A3E">
      <w:pPr>
        <w:autoSpaceDE w:val="0"/>
        <w:autoSpaceDN w:val="0"/>
        <w:adjustRightInd w:val="0"/>
        <w:rPr>
          <w:sz w:val="22"/>
          <w:szCs w:val="22"/>
        </w:rPr>
      </w:pPr>
      <w:r w:rsidRPr="00B1165A">
        <w:t>Parent and Student Permissions</w:t>
      </w:r>
      <w:r>
        <w:rPr>
          <w:sz w:val="22"/>
          <w:szCs w:val="22"/>
        </w:rPr>
        <w:t>:</w:t>
      </w:r>
    </w:p>
    <w:p w:rsidR="00992A3E" w:rsidRPr="00992A3E" w:rsidRDefault="00992A3E" w:rsidP="00992A3E">
      <w:pPr>
        <w:autoSpaceDE w:val="0"/>
        <w:autoSpaceDN w:val="0"/>
        <w:adjustRightInd w:val="0"/>
        <w:rPr>
          <w:sz w:val="22"/>
          <w:szCs w:val="22"/>
        </w:rPr>
      </w:pPr>
    </w:p>
    <w:p w:rsidR="00992A3E" w:rsidRPr="00E606B5" w:rsidRDefault="00992A3E" w:rsidP="00992A3E">
      <w:pPr>
        <w:autoSpaceDE w:val="0"/>
        <w:autoSpaceDN w:val="0"/>
        <w:adjustRightInd w:val="0"/>
        <w:spacing w:after="120"/>
        <w:ind w:right="-396"/>
      </w:pPr>
      <w:r w:rsidRPr="00E606B5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C7FE6C9" wp14:editId="71C5782B">
                <wp:simplePos x="0" y="0"/>
                <wp:positionH relativeFrom="column">
                  <wp:posOffset>-154305</wp:posOffset>
                </wp:positionH>
                <wp:positionV relativeFrom="paragraph">
                  <wp:posOffset>16510</wp:posOffset>
                </wp:positionV>
                <wp:extent cx="114300" cy="1047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3988B" id="Rectangle 12" o:spid="_x0000_s1026" style="position:absolute;margin-left:-12.15pt;margin-top:1.3pt;width:9pt;height:8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" filled="f" strokecolor="windowText" strokeweight=".25pt"/>
            </w:pict>
          </mc:Fallback>
        </mc:AlternateContent>
      </w:r>
      <w:r w:rsidRPr="00E606B5">
        <w:t xml:space="preserve">I understand that by participating in dual enrollment, my/ my students’ academic progress and attendance will follow </w:t>
      </w:r>
      <w:r>
        <w:t xml:space="preserve">college </w:t>
      </w:r>
      <w:r w:rsidRPr="00E606B5">
        <w:t>guidelines under FERPA and will not be tracked in the FCPS learning management system</w:t>
      </w:r>
      <w:r>
        <w:t xml:space="preserve"> (Schoology or HAC)</w:t>
      </w:r>
      <w:r w:rsidRPr="00E606B5">
        <w:t xml:space="preserve">. Students are not required to be in </w:t>
      </w:r>
      <w:r>
        <w:t xml:space="preserve">the school </w:t>
      </w:r>
      <w:r w:rsidRPr="00E606B5">
        <w:t xml:space="preserve">building on days when their FCC class is not in session.  Students will need to arrange with school administration if they need to be in </w:t>
      </w:r>
      <w:r>
        <w:t xml:space="preserve">the high </w:t>
      </w:r>
      <w:r w:rsidRPr="00E606B5">
        <w:t xml:space="preserve">school </w:t>
      </w:r>
      <w:r>
        <w:t xml:space="preserve">building </w:t>
      </w:r>
      <w:r w:rsidRPr="00E606B5">
        <w:t>on days when their class is not in session.</w:t>
      </w:r>
    </w:p>
    <w:p w:rsidR="00A218D1" w:rsidRPr="00E606B5" w:rsidRDefault="00992A3E" w:rsidP="00A218D1">
      <w:pPr>
        <w:autoSpaceDE w:val="0"/>
        <w:autoSpaceDN w:val="0"/>
        <w:adjustRightInd w:val="0"/>
        <w:spacing w:after="120"/>
        <w:ind w:right="-396"/>
      </w:pPr>
      <w:r>
        <w:t xml:space="preserve">For FCC Programs: </w:t>
      </w:r>
      <w:r w:rsidRPr="00E606B5">
        <w:t xml:space="preserve">I give my consent to FCPS </w:t>
      </w:r>
      <w:r>
        <w:t>to share</w:t>
      </w:r>
      <w:r w:rsidRPr="00E606B5">
        <w:t xml:space="preserve"> the </w:t>
      </w:r>
      <w:r>
        <w:t>my/my student’s information with</w:t>
      </w:r>
      <w:r w:rsidRPr="00E606B5">
        <w:t xml:space="preserve"> the necessary departments of Frederick Community College for the purpose of registration in the dual enrollment program</w:t>
      </w:r>
      <w:r w:rsidR="00A218D1" w:rsidRPr="00E606B5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BFC3A9F" wp14:editId="1661DA0E">
                <wp:simplePos x="0" y="0"/>
                <wp:positionH relativeFrom="column">
                  <wp:posOffset>-154305</wp:posOffset>
                </wp:positionH>
                <wp:positionV relativeFrom="paragraph">
                  <wp:posOffset>8890</wp:posOffset>
                </wp:positionV>
                <wp:extent cx="114300" cy="1047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10632" id="Rectangle 5" o:spid="_x0000_s1026" style="position:absolute;margin-left:-12.15pt;margin-top:.7pt;width:9pt;height:8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" filled="f" strokecolor="windowText" strokeweight=".25pt"/>
            </w:pict>
          </mc:Fallback>
        </mc:AlternateContent>
      </w:r>
      <w:r>
        <w:t xml:space="preserve">. </w:t>
      </w:r>
      <w:r w:rsidR="00A218D1" w:rsidRPr="00E606B5">
        <w:t>I give my permission for FCC to provide grade reports to my/my student’s high school</w:t>
      </w:r>
      <w:r w:rsidR="00CB1DB8">
        <w:t>.</w:t>
      </w:r>
    </w:p>
    <w:p w:rsidR="00A218D1" w:rsidRPr="00E606B5" w:rsidRDefault="00A218D1" w:rsidP="00A218D1">
      <w:pPr>
        <w:tabs>
          <w:tab w:val="left" w:pos="2856"/>
        </w:tabs>
        <w:autoSpaceDE w:val="0"/>
        <w:autoSpaceDN w:val="0"/>
        <w:adjustRightInd w:val="0"/>
        <w:spacing w:after="120"/>
      </w:pPr>
      <w:r w:rsidRPr="00E606B5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3EEE12F" wp14:editId="0E41AAAF">
                <wp:simplePos x="0" y="0"/>
                <wp:positionH relativeFrom="column">
                  <wp:posOffset>-152400</wp:posOffset>
                </wp:positionH>
                <wp:positionV relativeFrom="paragraph">
                  <wp:posOffset>43180</wp:posOffset>
                </wp:positionV>
                <wp:extent cx="114300" cy="1047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6744F" id="Rectangle 3" o:spid="_x0000_s1026" style="position:absolute;margin-left:-12pt;margin-top:3.4pt;width:9pt;height:8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" filled="f" strokecolor="windowText" strokeweight=".25pt"/>
            </w:pict>
          </mc:Fallback>
        </mc:AlternateContent>
      </w:r>
      <w:r w:rsidRPr="00E606B5">
        <w:t xml:space="preserve">I/ My student is eligible for Free and Reduced Meals. (Students who meet the federal eligibility requirements for free and reduced meals will have the tuition waived at Maryland </w:t>
      </w:r>
      <w:r w:rsidR="00992A3E">
        <w:t>public colleges</w:t>
      </w:r>
      <w:r w:rsidRPr="00E606B5">
        <w:t xml:space="preserve">. Charges for open-campus fees and books are not waived).  </w:t>
      </w:r>
    </w:p>
    <w:p w:rsidR="00A218D1" w:rsidRPr="007B2C1B" w:rsidRDefault="00A218D1" w:rsidP="00A218D1">
      <w:pPr>
        <w:autoSpaceDE w:val="0"/>
        <w:autoSpaceDN w:val="0"/>
        <w:adjustRightInd w:val="0"/>
        <w:ind w:right="-396"/>
        <w:rPr>
          <w:sz w:val="26"/>
          <w:szCs w:val="26"/>
        </w:rPr>
      </w:pPr>
      <w:r w:rsidRPr="007B2C1B">
        <w:rPr>
          <w:sz w:val="26"/>
          <w:szCs w:val="26"/>
        </w:rPr>
        <w:tab/>
        <w:t xml:space="preserve">       </w:t>
      </w:r>
      <w:r w:rsidRPr="007B2C1B">
        <w:rPr>
          <w:sz w:val="26"/>
          <w:szCs w:val="26"/>
        </w:rPr>
        <w:tab/>
      </w:r>
    </w:p>
    <w:p w:rsidR="00A218D1" w:rsidRPr="007B2C1B" w:rsidRDefault="00A218D1" w:rsidP="00A218D1">
      <w:pPr>
        <w:autoSpaceDE w:val="0"/>
        <w:autoSpaceDN w:val="0"/>
        <w:adjustRightInd w:val="0"/>
        <w:spacing w:line="360" w:lineRule="auto"/>
        <w:ind w:right="-306"/>
        <w:rPr>
          <w:sz w:val="26"/>
          <w:szCs w:val="26"/>
          <w:u w:val="single"/>
        </w:rPr>
      </w:pPr>
      <w:r w:rsidRPr="007B2C1B">
        <w:rPr>
          <w:sz w:val="26"/>
          <w:szCs w:val="26"/>
        </w:rPr>
        <w:t>Student Signature: _________________</w:t>
      </w:r>
      <w:bookmarkStart w:id="6" w:name="_GoBack"/>
      <w:bookmarkEnd w:id="6"/>
      <w:r w:rsidRPr="007B2C1B">
        <w:rPr>
          <w:sz w:val="26"/>
          <w:szCs w:val="26"/>
        </w:rPr>
        <w:t>_____________________</w:t>
      </w:r>
      <w:r w:rsidRPr="007B2C1B">
        <w:rPr>
          <w:sz w:val="26"/>
          <w:szCs w:val="26"/>
        </w:rPr>
        <w:tab/>
        <w:t xml:space="preserve">Date: </w:t>
      </w:r>
      <w:r w:rsidRPr="007B2C1B">
        <w:rPr>
          <w:sz w:val="26"/>
          <w:szCs w:val="26"/>
          <w:u w:val="single"/>
        </w:rPr>
        <w:tab/>
      </w:r>
      <w:r w:rsidRPr="007B2C1B">
        <w:rPr>
          <w:sz w:val="26"/>
          <w:szCs w:val="26"/>
          <w:u w:val="single"/>
        </w:rPr>
        <w:tab/>
      </w:r>
      <w:r w:rsidRPr="007B2C1B">
        <w:rPr>
          <w:sz w:val="26"/>
          <w:szCs w:val="26"/>
          <w:u w:val="single"/>
        </w:rPr>
        <w:tab/>
      </w:r>
      <w:r w:rsidRPr="007B2C1B">
        <w:rPr>
          <w:sz w:val="26"/>
          <w:szCs w:val="26"/>
          <w:u w:val="single"/>
        </w:rPr>
        <w:tab/>
      </w:r>
    </w:p>
    <w:p w:rsidR="00A218D1" w:rsidRPr="007B2C1B" w:rsidRDefault="00A218D1" w:rsidP="00A218D1">
      <w:pPr>
        <w:autoSpaceDE w:val="0"/>
        <w:autoSpaceDN w:val="0"/>
        <w:adjustRightInd w:val="0"/>
        <w:ind w:right="-306"/>
        <w:rPr>
          <w:sz w:val="26"/>
          <w:szCs w:val="26"/>
          <w:u w:val="single"/>
        </w:rPr>
      </w:pPr>
      <w:r w:rsidRPr="007B2C1B">
        <w:rPr>
          <w:sz w:val="26"/>
          <w:szCs w:val="26"/>
        </w:rPr>
        <w:t>Parent/Guardian: _</w:t>
      </w:r>
      <w:r w:rsidRPr="000D6AE1">
        <w:rPr>
          <w:sz w:val="26"/>
          <w:szCs w:val="26"/>
          <w:u w:val="single"/>
        </w:rPr>
        <w:t>___________________________________</w:t>
      </w:r>
      <w:r w:rsidR="000D6AE1">
        <w:rPr>
          <w:sz w:val="26"/>
          <w:szCs w:val="26"/>
          <w:u w:val="single"/>
        </w:rPr>
        <w:t xml:space="preserve">      </w:t>
      </w:r>
      <w:r w:rsidR="000D6AE1">
        <w:rPr>
          <w:sz w:val="26"/>
          <w:szCs w:val="26"/>
        </w:rPr>
        <w:t xml:space="preserve">     </w:t>
      </w:r>
      <w:r w:rsidRPr="007B2C1B">
        <w:rPr>
          <w:sz w:val="26"/>
          <w:szCs w:val="26"/>
        </w:rPr>
        <w:t>Date:</w:t>
      </w:r>
      <w:r w:rsidRPr="007B2C1B">
        <w:rPr>
          <w:sz w:val="26"/>
          <w:szCs w:val="26"/>
          <w:u w:val="single"/>
        </w:rPr>
        <w:tab/>
      </w:r>
      <w:r w:rsidRPr="007B2C1B">
        <w:rPr>
          <w:sz w:val="26"/>
          <w:szCs w:val="26"/>
          <w:u w:val="single"/>
        </w:rPr>
        <w:tab/>
      </w:r>
      <w:r w:rsidRPr="007B2C1B">
        <w:rPr>
          <w:sz w:val="26"/>
          <w:szCs w:val="26"/>
          <w:u w:val="single"/>
        </w:rPr>
        <w:tab/>
      </w:r>
      <w:r w:rsidRPr="007B2C1B">
        <w:rPr>
          <w:sz w:val="26"/>
          <w:szCs w:val="26"/>
          <w:u w:val="single"/>
        </w:rPr>
        <w:tab/>
      </w:r>
    </w:p>
    <w:p w:rsidR="00A218D1" w:rsidRPr="007B2C1B" w:rsidRDefault="00A218D1" w:rsidP="00B54E0C">
      <w:pPr>
        <w:autoSpaceDE w:val="0"/>
        <w:autoSpaceDN w:val="0"/>
        <w:adjustRightInd w:val="0"/>
        <w:ind w:right="-306"/>
        <w:rPr>
          <w:sz w:val="26"/>
          <w:szCs w:val="26"/>
        </w:rPr>
      </w:pPr>
      <w:r w:rsidRPr="007B2C1B">
        <w:rPr>
          <w:sz w:val="26"/>
          <w:szCs w:val="26"/>
        </w:rPr>
        <w:tab/>
      </w:r>
      <w:r w:rsidRPr="007B2C1B">
        <w:rPr>
          <w:sz w:val="26"/>
          <w:szCs w:val="26"/>
        </w:rPr>
        <w:tab/>
      </w:r>
      <w:r w:rsidRPr="007B2C1B">
        <w:rPr>
          <w:sz w:val="26"/>
          <w:szCs w:val="26"/>
        </w:rPr>
        <w:tab/>
        <w:t>Printed</w:t>
      </w:r>
      <w:r w:rsidRPr="007B2C1B">
        <w:rPr>
          <w:sz w:val="26"/>
          <w:szCs w:val="26"/>
        </w:rPr>
        <w:tab/>
        <w:t xml:space="preserve">/ </w:t>
      </w:r>
      <w:r w:rsidRPr="007B2C1B">
        <w:rPr>
          <w:sz w:val="26"/>
          <w:szCs w:val="26"/>
        </w:rPr>
        <w:tab/>
        <w:t>Signature</w:t>
      </w:r>
    </w:p>
    <w:sectPr w:rsidR="00A218D1" w:rsidRPr="007B2C1B" w:rsidSect="00A802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03B" w:rsidRDefault="00FF103B" w:rsidP="00B82DFD">
      <w:r>
        <w:separator/>
      </w:r>
    </w:p>
  </w:endnote>
  <w:endnote w:type="continuationSeparator" w:id="0">
    <w:p w:rsidR="00FF103B" w:rsidRDefault="00FF103B" w:rsidP="00B82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02F" w:rsidRDefault="001A40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C3B" w:rsidRDefault="00741257">
    <w:pPr>
      <w:pStyle w:val="Footer"/>
    </w:pPr>
    <w:r>
      <w:tab/>
    </w:r>
    <w:r>
      <w:tab/>
      <w:t xml:space="preserve">Updated: </w:t>
    </w:r>
    <w:r w:rsidR="001A402F">
      <w:t>April</w:t>
    </w:r>
    <w:r w:rsidR="00B37C3B">
      <w:t xml:space="preserve">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02F" w:rsidRDefault="001A40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03B" w:rsidRDefault="00FF103B" w:rsidP="00B82DFD">
      <w:r>
        <w:separator/>
      </w:r>
    </w:p>
  </w:footnote>
  <w:footnote w:type="continuationSeparator" w:id="0">
    <w:p w:rsidR="00FF103B" w:rsidRDefault="00FF103B" w:rsidP="00B82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02F" w:rsidRDefault="001A40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02F" w:rsidRDefault="001A40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02F" w:rsidRDefault="001A40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F48A7"/>
    <w:multiLevelType w:val="hybridMultilevel"/>
    <w:tmpl w:val="DFEE6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C1F50"/>
    <w:multiLevelType w:val="hybridMultilevel"/>
    <w:tmpl w:val="E88E5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C6EF6"/>
    <w:multiLevelType w:val="hybridMultilevel"/>
    <w:tmpl w:val="4EF69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E4C43"/>
    <w:multiLevelType w:val="hybridMultilevel"/>
    <w:tmpl w:val="F3EC5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2383D"/>
    <w:multiLevelType w:val="hybridMultilevel"/>
    <w:tmpl w:val="91A25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34835"/>
    <w:multiLevelType w:val="hybridMultilevel"/>
    <w:tmpl w:val="CC823EDE"/>
    <w:lvl w:ilvl="0" w:tplc="0409000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48" w:hanging="360"/>
      </w:pPr>
      <w:rPr>
        <w:rFonts w:ascii="Wingdings" w:hAnsi="Wingdings" w:hint="default"/>
      </w:rPr>
    </w:lvl>
  </w:abstractNum>
  <w:abstractNum w:abstractNumId="6" w15:restartNumberingAfterBreak="0">
    <w:nsid w:val="62EC32A2"/>
    <w:multiLevelType w:val="hybridMultilevel"/>
    <w:tmpl w:val="23DE518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66867414"/>
    <w:multiLevelType w:val="hybridMultilevel"/>
    <w:tmpl w:val="D2BE8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D0905"/>
    <w:multiLevelType w:val="hybridMultilevel"/>
    <w:tmpl w:val="87FC4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05E15"/>
    <w:multiLevelType w:val="hybridMultilevel"/>
    <w:tmpl w:val="4BAA5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934"/>
    <w:rsid w:val="00004372"/>
    <w:rsid w:val="00034497"/>
    <w:rsid w:val="000A7317"/>
    <w:rsid w:val="000B1C01"/>
    <w:rsid w:val="000D45B0"/>
    <w:rsid w:val="000D570E"/>
    <w:rsid w:val="000D6AE1"/>
    <w:rsid w:val="000D6D1C"/>
    <w:rsid w:val="000F60F3"/>
    <w:rsid w:val="0010209C"/>
    <w:rsid w:val="00111D58"/>
    <w:rsid w:val="001208F3"/>
    <w:rsid w:val="001342A8"/>
    <w:rsid w:val="00136215"/>
    <w:rsid w:val="00140A20"/>
    <w:rsid w:val="001751C4"/>
    <w:rsid w:val="00182BEE"/>
    <w:rsid w:val="00192121"/>
    <w:rsid w:val="001A402F"/>
    <w:rsid w:val="001A5D66"/>
    <w:rsid w:val="001D796C"/>
    <w:rsid w:val="001E0001"/>
    <w:rsid w:val="001E263F"/>
    <w:rsid w:val="001E5E29"/>
    <w:rsid w:val="002012F2"/>
    <w:rsid w:val="00202876"/>
    <w:rsid w:val="0020567B"/>
    <w:rsid w:val="0021096E"/>
    <w:rsid w:val="00213AAE"/>
    <w:rsid w:val="002163DE"/>
    <w:rsid w:val="002411E4"/>
    <w:rsid w:val="0024247B"/>
    <w:rsid w:val="002442BC"/>
    <w:rsid w:val="00277437"/>
    <w:rsid w:val="00292B81"/>
    <w:rsid w:val="0029488F"/>
    <w:rsid w:val="002B7AE9"/>
    <w:rsid w:val="002D742F"/>
    <w:rsid w:val="002E253E"/>
    <w:rsid w:val="002E4C46"/>
    <w:rsid w:val="002E7A97"/>
    <w:rsid w:val="002F1A13"/>
    <w:rsid w:val="0031069A"/>
    <w:rsid w:val="003171C3"/>
    <w:rsid w:val="00370DA1"/>
    <w:rsid w:val="00377F99"/>
    <w:rsid w:val="00390A8C"/>
    <w:rsid w:val="00391588"/>
    <w:rsid w:val="003C1BF0"/>
    <w:rsid w:val="003D4E4D"/>
    <w:rsid w:val="003D7D33"/>
    <w:rsid w:val="00402C6F"/>
    <w:rsid w:val="00405C2E"/>
    <w:rsid w:val="0042182B"/>
    <w:rsid w:val="00424F5B"/>
    <w:rsid w:val="00426878"/>
    <w:rsid w:val="00427FDB"/>
    <w:rsid w:val="00435A2A"/>
    <w:rsid w:val="00444F0C"/>
    <w:rsid w:val="00454DEC"/>
    <w:rsid w:val="00466304"/>
    <w:rsid w:val="00467366"/>
    <w:rsid w:val="004721FE"/>
    <w:rsid w:val="00474ED0"/>
    <w:rsid w:val="00474FCD"/>
    <w:rsid w:val="00480048"/>
    <w:rsid w:val="00481C2A"/>
    <w:rsid w:val="00482635"/>
    <w:rsid w:val="00497A9E"/>
    <w:rsid w:val="004B08B3"/>
    <w:rsid w:val="004D36BA"/>
    <w:rsid w:val="004D661F"/>
    <w:rsid w:val="004D738F"/>
    <w:rsid w:val="004E1164"/>
    <w:rsid w:val="004E1934"/>
    <w:rsid w:val="004E1E40"/>
    <w:rsid w:val="004F298D"/>
    <w:rsid w:val="005117F7"/>
    <w:rsid w:val="00515385"/>
    <w:rsid w:val="00522967"/>
    <w:rsid w:val="00536DFA"/>
    <w:rsid w:val="0053778D"/>
    <w:rsid w:val="00543FBE"/>
    <w:rsid w:val="00562DE1"/>
    <w:rsid w:val="005C08B6"/>
    <w:rsid w:val="005C3004"/>
    <w:rsid w:val="005D2162"/>
    <w:rsid w:val="005E3424"/>
    <w:rsid w:val="005E3B4D"/>
    <w:rsid w:val="005E55B3"/>
    <w:rsid w:val="005F18A7"/>
    <w:rsid w:val="006001D5"/>
    <w:rsid w:val="00644F6F"/>
    <w:rsid w:val="00655154"/>
    <w:rsid w:val="00656F50"/>
    <w:rsid w:val="006805F5"/>
    <w:rsid w:val="00681DFC"/>
    <w:rsid w:val="006A15E1"/>
    <w:rsid w:val="006B3A4A"/>
    <w:rsid w:val="006B507E"/>
    <w:rsid w:val="006B6361"/>
    <w:rsid w:val="006E098A"/>
    <w:rsid w:val="006E721D"/>
    <w:rsid w:val="006F1AB0"/>
    <w:rsid w:val="0072277F"/>
    <w:rsid w:val="00726E26"/>
    <w:rsid w:val="00730BC8"/>
    <w:rsid w:val="00734083"/>
    <w:rsid w:val="00741257"/>
    <w:rsid w:val="007412C7"/>
    <w:rsid w:val="00751BFD"/>
    <w:rsid w:val="00796DA6"/>
    <w:rsid w:val="007A242B"/>
    <w:rsid w:val="007B2B18"/>
    <w:rsid w:val="007B2C1B"/>
    <w:rsid w:val="007C2F46"/>
    <w:rsid w:val="007D6167"/>
    <w:rsid w:val="007E0952"/>
    <w:rsid w:val="008016BA"/>
    <w:rsid w:val="0080744C"/>
    <w:rsid w:val="00807774"/>
    <w:rsid w:val="00827230"/>
    <w:rsid w:val="008409D1"/>
    <w:rsid w:val="00850280"/>
    <w:rsid w:val="00860810"/>
    <w:rsid w:val="00877C7D"/>
    <w:rsid w:val="00894502"/>
    <w:rsid w:val="00896F18"/>
    <w:rsid w:val="008F1991"/>
    <w:rsid w:val="008F63BC"/>
    <w:rsid w:val="00910022"/>
    <w:rsid w:val="00915B9A"/>
    <w:rsid w:val="00934503"/>
    <w:rsid w:val="00946B49"/>
    <w:rsid w:val="00960B25"/>
    <w:rsid w:val="0096630B"/>
    <w:rsid w:val="009736D9"/>
    <w:rsid w:val="00973B53"/>
    <w:rsid w:val="00974729"/>
    <w:rsid w:val="00983928"/>
    <w:rsid w:val="00992A3E"/>
    <w:rsid w:val="009A5BF5"/>
    <w:rsid w:val="009C519F"/>
    <w:rsid w:val="009E7AC1"/>
    <w:rsid w:val="009F011D"/>
    <w:rsid w:val="00A1693C"/>
    <w:rsid w:val="00A218D1"/>
    <w:rsid w:val="00A72ADE"/>
    <w:rsid w:val="00A77487"/>
    <w:rsid w:val="00A8020E"/>
    <w:rsid w:val="00A9045E"/>
    <w:rsid w:val="00AC09D6"/>
    <w:rsid w:val="00AE1A1F"/>
    <w:rsid w:val="00AF1154"/>
    <w:rsid w:val="00B03237"/>
    <w:rsid w:val="00B1165A"/>
    <w:rsid w:val="00B37C3B"/>
    <w:rsid w:val="00B42688"/>
    <w:rsid w:val="00B54E0C"/>
    <w:rsid w:val="00B56D6B"/>
    <w:rsid w:val="00B63C0D"/>
    <w:rsid w:val="00B70C8C"/>
    <w:rsid w:val="00B825FF"/>
    <w:rsid w:val="00B82DFD"/>
    <w:rsid w:val="00BA52ED"/>
    <w:rsid w:val="00BB4DBF"/>
    <w:rsid w:val="00BC478C"/>
    <w:rsid w:val="00BD12BE"/>
    <w:rsid w:val="00BD1C66"/>
    <w:rsid w:val="00BD1D0F"/>
    <w:rsid w:val="00BD4359"/>
    <w:rsid w:val="00BE7C7B"/>
    <w:rsid w:val="00BF02F8"/>
    <w:rsid w:val="00BF22AF"/>
    <w:rsid w:val="00C22A8F"/>
    <w:rsid w:val="00C27C40"/>
    <w:rsid w:val="00C46A49"/>
    <w:rsid w:val="00C6576F"/>
    <w:rsid w:val="00C847A4"/>
    <w:rsid w:val="00C85B39"/>
    <w:rsid w:val="00C86D98"/>
    <w:rsid w:val="00C92531"/>
    <w:rsid w:val="00CB1DB8"/>
    <w:rsid w:val="00CB7FB1"/>
    <w:rsid w:val="00CD384D"/>
    <w:rsid w:val="00CD6DA6"/>
    <w:rsid w:val="00CF0612"/>
    <w:rsid w:val="00D03527"/>
    <w:rsid w:val="00D22A69"/>
    <w:rsid w:val="00D26D09"/>
    <w:rsid w:val="00D32BBA"/>
    <w:rsid w:val="00D36DF9"/>
    <w:rsid w:val="00D51485"/>
    <w:rsid w:val="00D57F31"/>
    <w:rsid w:val="00D95200"/>
    <w:rsid w:val="00D95D72"/>
    <w:rsid w:val="00DC0E2F"/>
    <w:rsid w:val="00DC2C2A"/>
    <w:rsid w:val="00E12AF3"/>
    <w:rsid w:val="00E37726"/>
    <w:rsid w:val="00E404BC"/>
    <w:rsid w:val="00E503BF"/>
    <w:rsid w:val="00E606B5"/>
    <w:rsid w:val="00E61885"/>
    <w:rsid w:val="00E67A2D"/>
    <w:rsid w:val="00E72F57"/>
    <w:rsid w:val="00E74EBE"/>
    <w:rsid w:val="00E75A71"/>
    <w:rsid w:val="00E92D6B"/>
    <w:rsid w:val="00EA5909"/>
    <w:rsid w:val="00EB1956"/>
    <w:rsid w:val="00EB6884"/>
    <w:rsid w:val="00EC1B85"/>
    <w:rsid w:val="00ED1211"/>
    <w:rsid w:val="00ED6C3D"/>
    <w:rsid w:val="00EE7E0A"/>
    <w:rsid w:val="00EE7E2D"/>
    <w:rsid w:val="00EF5C4D"/>
    <w:rsid w:val="00F0328E"/>
    <w:rsid w:val="00F1215E"/>
    <w:rsid w:val="00F2722B"/>
    <w:rsid w:val="00F27611"/>
    <w:rsid w:val="00F544CE"/>
    <w:rsid w:val="00F80981"/>
    <w:rsid w:val="00FC766E"/>
    <w:rsid w:val="00FE07DE"/>
    <w:rsid w:val="00FE7804"/>
    <w:rsid w:val="00FF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2547B"/>
  <w15:docId w15:val="{D99AD246-A506-431F-869F-B69AAFC8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4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C7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2D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DF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2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DF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55154"/>
    <w:pPr>
      <w:spacing w:before="100" w:beforeAutospacing="1" w:after="100" w:afterAutospacing="1"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0D6D1C"/>
    <w:rPr>
      <w:color w:val="808080"/>
    </w:rPr>
  </w:style>
  <w:style w:type="table" w:styleId="TableGrid">
    <w:name w:val="Table Grid"/>
    <w:basedOn w:val="TableNormal"/>
    <w:uiPriority w:val="59"/>
    <w:rsid w:val="00102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A15E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15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427F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FD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11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ederick.edu/admissions/credit-application.asp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rederick.edu/credit-admissions/downloads/de/dualcreditapplication.asp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FF6F7-DD98-4228-B189-E988EA88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Shipman,Janet</dc:creator>
  <cp:lastModifiedBy>Bertulaitis, Jennifer M</cp:lastModifiedBy>
  <cp:revision>6</cp:revision>
  <cp:lastPrinted>2021-04-07T12:49:00Z</cp:lastPrinted>
  <dcterms:created xsi:type="dcterms:W3CDTF">2021-05-03T18:29:00Z</dcterms:created>
  <dcterms:modified xsi:type="dcterms:W3CDTF">2021-05-03T18:59:00Z</dcterms:modified>
</cp:coreProperties>
</file>